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C48D7" w14:textId="47E05FDD" w:rsidR="00E21804" w:rsidRPr="00523954" w:rsidRDefault="00865E86" w:rsidP="00523954">
      <w:pPr>
        <w:pStyle w:val="a3"/>
        <w:wordWrap/>
        <w:spacing w:line="240" w:lineRule="auto"/>
        <w:jc w:val="center"/>
        <w:rPr>
          <w:rFonts w:ascii="Arial" w:eastAsia="맑은 고딕" w:hAnsi="Arial"/>
          <w:sz w:val="12"/>
          <w:szCs w:val="16"/>
        </w:rPr>
      </w:pPr>
      <w:r>
        <w:rPr>
          <w:rFonts w:ascii="Arial" w:hAnsi="Arial"/>
          <w:b/>
          <w:color w:val="0000FF"/>
          <w:sz w:val="24"/>
          <w:szCs w:val="16"/>
          <w:u w:val="single"/>
        </w:rPr>
        <w:t>Халқаро талабалар учун Миллий соғлиқни мажбурий суғурталаш хизматига обуна бўлиш ҳақида маълумот</w:t>
      </w:r>
    </w:p>
    <w:p w14:paraId="22DC48D8" w14:textId="77777777" w:rsidR="00E21804" w:rsidRPr="00523954" w:rsidRDefault="00E21804" w:rsidP="00523954">
      <w:pPr>
        <w:pStyle w:val="a3"/>
        <w:wordWrap/>
        <w:spacing w:line="240" w:lineRule="auto"/>
        <w:jc w:val="center"/>
        <w:rPr>
          <w:rFonts w:ascii="Arial" w:eastAsia="맑은 고딕" w:hAnsi="Arial"/>
          <w:b/>
          <w:color w:val="C75252"/>
          <w:sz w:val="12"/>
        </w:rPr>
      </w:pPr>
    </w:p>
    <w:p w14:paraId="22DC48D9" w14:textId="3EAEA661" w:rsidR="00E21804" w:rsidRPr="00672366" w:rsidRDefault="00865E86" w:rsidP="00523954">
      <w:pPr>
        <w:pStyle w:val="a3"/>
        <w:wordWrap/>
        <w:spacing w:line="240" w:lineRule="auto"/>
        <w:ind w:left="60" w:right="60"/>
        <w:rPr>
          <w:rFonts w:ascii="Arial" w:eastAsia="맑은 고딕" w:hAnsi="Arial"/>
          <w:sz w:val="18"/>
          <w:szCs w:val="20"/>
        </w:rPr>
      </w:pPr>
      <w:r w:rsidRPr="00672366">
        <w:rPr>
          <w:rFonts w:ascii="Arial" w:hAnsi="Arial"/>
          <w:sz w:val="24"/>
          <w:szCs w:val="20"/>
        </w:rPr>
        <w:t>Сизга ва сизнинг оилангизга биз соғлиқ ва бахт тилаймиз.</w:t>
      </w:r>
    </w:p>
    <w:p w14:paraId="22DC48DA" w14:textId="77777777" w:rsidR="00E21804" w:rsidRPr="00672366" w:rsidRDefault="00E21804" w:rsidP="00523954">
      <w:pPr>
        <w:pStyle w:val="a3"/>
        <w:wordWrap/>
        <w:spacing w:line="240" w:lineRule="auto"/>
        <w:ind w:left="60" w:right="60"/>
        <w:rPr>
          <w:rFonts w:ascii="Arial" w:eastAsia="맑은 고딕" w:hAnsi="Arial"/>
          <w:spacing w:val="-1"/>
          <w:sz w:val="2"/>
          <w:szCs w:val="20"/>
        </w:rPr>
      </w:pPr>
    </w:p>
    <w:p w14:paraId="22DC48DB" w14:textId="42367837" w:rsidR="00E21804" w:rsidRPr="00672366" w:rsidRDefault="0002653E" w:rsidP="00523954">
      <w:pPr>
        <w:pStyle w:val="a3"/>
        <w:wordWrap/>
        <w:spacing w:line="240" w:lineRule="auto"/>
        <w:ind w:left="72" w:right="60" w:hanging="6"/>
        <w:rPr>
          <w:rFonts w:ascii="Arial" w:eastAsia="맑은 고딕" w:hAnsi="Arial" w:cs="굴림"/>
          <w:kern w:val="0"/>
          <w:sz w:val="18"/>
          <w:szCs w:val="18"/>
        </w:rPr>
      </w:pPr>
      <w:r w:rsidRPr="00672366">
        <w:rPr>
          <w:rFonts w:ascii="Arial" w:hAnsi="Arial"/>
          <w:b/>
          <w:bCs/>
          <w:sz w:val="24"/>
          <w:szCs w:val="24"/>
        </w:rPr>
        <w:t>2021-йил, 1-мартдан бошлаб, Кореяда яшовчи хорижий талабалар Миллий соғлиқни мажбурий суғурталаш хизматига обуна бўлишлари шарт</w:t>
      </w:r>
      <w:r w:rsidRPr="00672366">
        <w:rPr>
          <w:rFonts w:ascii="Arial" w:hAnsi="Arial"/>
          <w:sz w:val="24"/>
          <w:szCs w:val="24"/>
        </w:rPr>
        <w:t xml:space="preserve">, шу тариқа, улар касалхона ва клиникаларга ташриф буюрганда, айнан Корея фуқаролари каби имтиёзлардан фойдаланиш ҳуқуқига эга бўладилар. </w:t>
      </w:r>
    </w:p>
    <w:tbl>
      <w:tblPr>
        <w:tblOverlap w:val="never"/>
        <w:tblW w:w="5000" w:type="pct"/>
        <w:jc w:val="center"/>
        <w:tblBorders>
          <w:top w:val="single" w:sz="9" w:space="0" w:color="7F7F7F"/>
          <w:left w:val="single" w:sz="3" w:space="0" w:color="7F7F7F"/>
          <w:bottom w:val="single" w:sz="9" w:space="0" w:color="7F7F7F"/>
          <w:right w:val="single" w:sz="3" w:space="0" w:color="7F7F7F"/>
        </w:tblBorders>
        <w:tblLayout w:type="fixed"/>
        <w:tblCellMar>
          <w:left w:w="113" w:type="dxa"/>
        </w:tblCellMar>
        <w:tblLook w:val="04A0" w:firstRow="1" w:lastRow="0" w:firstColumn="1" w:lastColumn="0" w:noHBand="0" w:noVBand="1"/>
      </w:tblPr>
      <w:tblGrid>
        <w:gridCol w:w="4255"/>
        <w:gridCol w:w="6170"/>
      </w:tblGrid>
      <w:tr w:rsidR="00F966BE" w:rsidRPr="00672366" w14:paraId="22DC48DE" w14:textId="79E91196" w:rsidTr="00CF38F9">
        <w:trPr>
          <w:trHeight w:val="340"/>
          <w:jc w:val="center"/>
        </w:trPr>
        <w:tc>
          <w:tcPr>
            <w:tcW w:w="3955" w:type="dxa"/>
            <w:tcBorders>
              <w:top w:val="single" w:sz="9" w:space="0" w:color="CCCCCC"/>
              <w:left w:val="none" w:sz="3" w:space="0" w:color="000000"/>
              <w:bottom w:val="double" w:sz="4" w:space="0" w:color="CCCCCC"/>
              <w:right w:val="single" w:sz="3" w:space="0" w:color="CCCCCC"/>
            </w:tcBorders>
            <w:shd w:val="clear" w:color="auto" w:fill="F2F2F2"/>
            <w:vAlign w:val="center"/>
          </w:tcPr>
          <w:p w14:paraId="22DC48DC" w14:textId="5FE73205" w:rsidR="00F966BE" w:rsidRPr="00672366" w:rsidRDefault="0002653E" w:rsidP="00523954">
            <w:pPr>
              <w:wordWrap/>
              <w:snapToGrid w:val="0"/>
              <w:spacing w:after="0" w:line="240" w:lineRule="auto"/>
              <w:jc w:val="center"/>
              <w:textAlignment w:val="baseline"/>
              <w:rPr>
                <w:rFonts w:ascii="Arial" w:eastAsia="맑은 고딕" w:hAnsi="Arial" w:cs="굴림"/>
                <w:color w:val="000000"/>
                <w:kern w:val="0"/>
                <w:sz w:val="18"/>
                <w:szCs w:val="18"/>
              </w:rPr>
            </w:pPr>
            <w:r w:rsidRPr="00672366">
              <w:rPr>
                <w:rFonts w:ascii="Arial" w:hAnsi="Arial"/>
                <w:b/>
                <w:bCs/>
                <w:color w:val="000000"/>
                <w:szCs w:val="20"/>
              </w:rPr>
              <w:t xml:space="preserve">Мақсадлар ва мақбуллик </w:t>
            </w:r>
          </w:p>
        </w:tc>
        <w:tc>
          <w:tcPr>
            <w:tcW w:w="5734" w:type="dxa"/>
            <w:tcBorders>
              <w:top w:val="single" w:sz="9" w:space="0" w:color="CCCCCC"/>
              <w:left w:val="single" w:sz="3" w:space="0" w:color="CCCCCC"/>
              <w:bottom w:val="double" w:sz="4" w:space="0" w:color="CCCCCC"/>
              <w:right w:val="none" w:sz="3" w:space="0" w:color="000000"/>
            </w:tcBorders>
            <w:shd w:val="clear" w:color="auto" w:fill="F2F2F2"/>
            <w:vAlign w:val="center"/>
          </w:tcPr>
          <w:p w14:paraId="22DC48DD" w14:textId="6C2EA290" w:rsidR="00F966BE" w:rsidRPr="009A145B" w:rsidRDefault="0002653E" w:rsidP="00523954">
            <w:pPr>
              <w:wordWrap/>
              <w:snapToGrid w:val="0"/>
              <w:spacing w:after="0" w:line="240" w:lineRule="auto"/>
              <w:jc w:val="center"/>
              <w:textAlignment w:val="baseline"/>
              <w:rPr>
                <w:rFonts w:ascii="Arial" w:eastAsia="맑은 고딕" w:hAnsi="Arial" w:cs="굴림"/>
                <w:b/>
                <w:bCs/>
                <w:color w:val="000000"/>
                <w:kern w:val="0"/>
                <w:sz w:val="18"/>
                <w:szCs w:val="18"/>
              </w:rPr>
            </w:pPr>
            <w:r w:rsidRPr="009A145B">
              <w:rPr>
                <w:rFonts w:ascii="Arial" w:hAnsi="Arial"/>
                <w:b/>
                <w:bCs/>
                <w:color w:val="000000"/>
                <w:szCs w:val="20"/>
              </w:rPr>
              <w:t>Рўйхатга олиш санаси (Мажбурий обуна бўлиш)</w:t>
            </w:r>
          </w:p>
        </w:tc>
      </w:tr>
      <w:tr w:rsidR="00A26079" w:rsidRPr="00672366" w14:paraId="22DC48E1" w14:textId="7988FC47" w:rsidTr="00CF38F9">
        <w:trPr>
          <w:trHeight w:val="23"/>
          <w:jc w:val="center"/>
        </w:trPr>
        <w:tc>
          <w:tcPr>
            <w:tcW w:w="3955" w:type="dxa"/>
            <w:vMerge w:val="restart"/>
            <w:tcBorders>
              <w:top w:val="double" w:sz="4" w:space="0" w:color="CCCCCC"/>
              <w:left w:val="none" w:sz="3" w:space="0" w:color="000000"/>
              <w:bottom w:val="single" w:sz="3" w:space="0" w:color="CCCCCC"/>
              <w:right w:val="single" w:sz="3" w:space="0" w:color="CCCCCC"/>
            </w:tcBorders>
            <w:vAlign w:val="center"/>
          </w:tcPr>
          <w:p w14:paraId="22DC48DF" w14:textId="265A1A2A" w:rsidR="00A26079" w:rsidRPr="00672366" w:rsidRDefault="00A26079" w:rsidP="00523954">
            <w:pPr>
              <w:pStyle w:val="a3"/>
              <w:wordWrap/>
              <w:spacing w:line="240" w:lineRule="auto"/>
              <w:rPr>
                <w:rFonts w:ascii="Arial" w:eastAsia="맑은 고딕" w:hAnsi="Arial"/>
                <w:sz w:val="18"/>
                <w:szCs w:val="20"/>
              </w:rPr>
            </w:pPr>
            <w:r w:rsidRPr="00672366">
              <w:rPr>
                <w:rFonts w:ascii="MS Mincho" w:hAnsi="MS Mincho"/>
                <w:szCs w:val="20"/>
              </w:rPr>
              <w:t>‣</w:t>
            </w:r>
            <w:r w:rsidRPr="00672366">
              <w:rPr>
                <w:rFonts w:ascii="Arial" w:hAnsi="Arial"/>
                <w:szCs w:val="20"/>
              </w:rPr>
              <w:t>Талабалар (D-2)</w:t>
            </w:r>
          </w:p>
        </w:tc>
        <w:tc>
          <w:tcPr>
            <w:tcW w:w="5734" w:type="dxa"/>
            <w:tcBorders>
              <w:top w:val="double" w:sz="4" w:space="0" w:color="CCCCCC"/>
              <w:left w:val="single" w:sz="3" w:space="0" w:color="CCCCCC"/>
              <w:bottom w:val="single" w:sz="3" w:space="0" w:color="CCCCCC"/>
              <w:right w:val="none" w:sz="3" w:space="0" w:color="000000"/>
            </w:tcBorders>
            <w:vAlign w:val="center"/>
          </w:tcPr>
          <w:p w14:paraId="22DC48E0" w14:textId="4DCA2A67" w:rsidR="00A26079" w:rsidRPr="00672366" w:rsidRDefault="00A26079" w:rsidP="00523954">
            <w:pPr>
              <w:pStyle w:val="a3"/>
              <w:wordWrap/>
              <w:spacing w:line="240" w:lineRule="auto"/>
              <w:rPr>
                <w:rFonts w:ascii="Arial" w:eastAsia="맑은 고딕" w:hAnsi="Arial"/>
                <w:sz w:val="18"/>
                <w:szCs w:val="20"/>
              </w:rPr>
            </w:pPr>
            <w:r w:rsidRPr="00672366">
              <w:rPr>
                <w:rFonts w:ascii="MS Mincho" w:hAnsi="MS Mincho"/>
                <w:szCs w:val="20"/>
              </w:rPr>
              <w:t>‣</w:t>
            </w:r>
            <w:r w:rsidRPr="00672366">
              <w:rPr>
                <w:rFonts w:ascii="Arial" w:hAnsi="Arial"/>
                <w:szCs w:val="20"/>
              </w:rPr>
              <w:t xml:space="preserve"> Биринчи ёзилиш → (Обуна) Хорижий фуқарони рўйхатга олиш санаси</w:t>
            </w:r>
          </w:p>
        </w:tc>
      </w:tr>
      <w:tr w:rsidR="00A26079" w:rsidRPr="00672366" w14:paraId="22DC48E4" w14:textId="382F5DA8" w:rsidTr="00CF38F9">
        <w:trPr>
          <w:trHeight w:val="340"/>
          <w:jc w:val="center"/>
        </w:trPr>
        <w:tc>
          <w:tcPr>
            <w:tcW w:w="3955" w:type="dxa"/>
            <w:vMerge/>
            <w:tcBorders>
              <w:top w:val="double" w:sz="4" w:space="0" w:color="CCCCCC"/>
              <w:left w:val="none" w:sz="3" w:space="0" w:color="000000"/>
              <w:bottom w:val="single" w:sz="3" w:space="0" w:color="CCCCCC"/>
              <w:right w:val="single" w:sz="3" w:space="0" w:color="CCCCCC"/>
            </w:tcBorders>
            <w:vAlign w:val="center"/>
          </w:tcPr>
          <w:p w14:paraId="22DC48E2" w14:textId="77777777" w:rsidR="00A26079" w:rsidRPr="00672366" w:rsidRDefault="00A26079" w:rsidP="00523954">
            <w:pPr>
              <w:pStyle w:val="a3"/>
              <w:wordWrap/>
              <w:spacing w:line="240" w:lineRule="auto"/>
              <w:rPr>
                <w:rFonts w:ascii="Arial" w:eastAsia="맑은 고딕" w:hAnsi="Arial"/>
                <w:sz w:val="18"/>
                <w:szCs w:val="20"/>
              </w:rPr>
            </w:pPr>
          </w:p>
        </w:tc>
        <w:tc>
          <w:tcPr>
            <w:tcW w:w="5734" w:type="dxa"/>
            <w:tcBorders>
              <w:top w:val="single" w:sz="3" w:space="0" w:color="CCCCCC"/>
              <w:left w:val="single" w:sz="3" w:space="0" w:color="CCCCCC"/>
              <w:bottom w:val="single" w:sz="3" w:space="0" w:color="CCCCCC"/>
              <w:right w:val="none" w:sz="3" w:space="0" w:color="000000"/>
            </w:tcBorders>
            <w:vAlign w:val="center"/>
          </w:tcPr>
          <w:p w14:paraId="22DC48E3" w14:textId="54827708" w:rsidR="00A26079" w:rsidRPr="00672366" w:rsidRDefault="00A26079" w:rsidP="00523954">
            <w:pPr>
              <w:pStyle w:val="a3"/>
              <w:wordWrap/>
              <w:spacing w:line="240" w:lineRule="auto"/>
              <w:rPr>
                <w:rFonts w:ascii="Arial" w:eastAsia="맑은 고딕" w:hAnsi="Arial"/>
                <w:sz w:val="18"/>
                <w:szCs w:val="20"/>
              </w:rPr>
            </w:pPr>
            <w:r w:rsidRPr="00672366">
              <w:rPr>
                <w:rFonts w:ascii="MS Mincho" w:hAnsi="MS Mincho"/>
                <w:szCs w:val="20"/>
              </w:rPr>
              <w:t>‣</w:t>
            </w:r>
            <w:r w:rsidRPr="00672366">
              <w:rPr>
                <w:rFonts w:ascii="Arial" w:hAnsi="Arial"/>
                <w:szCs w:val="20"/>
              </w:rPr>
              <w:t xml:space="preserve"> Қайта ёзилиш → (Обуна) Қайта ёзилиш санаси</w:t>
            </w:r>
          </w:p>
        </w:tc>
      </w:tr>
      <w:tr w:rsidR="00A26079" w:rsidRPr="00672366" w14:paraId="22DC48E7" w14:textId="7110DE79" w:rsidTr="00CF38F9">
        <w:trPr>
          <w:trHeight w:val="340"/>
          <w:jc w:val="center"/>
        </w:trPr>
        <w:tc>
          <w:tcPr>
            <w:tcW w:w="3955" w:type="dxa"/>
            <w:tcBorders>
              <w:top w:val="single" w:sz="3" w:space="0" w:color="CCCCCC"/>
              <w:left w:val="none" w:sz="3" w:space="0" w:color="000000"/>
              <w:bottom w:val="single" w:sz="9" w:space="0" w:color="CCCCCC"/>
              <w:right w:val="single" w:sz="3" w:space="0" w:color="CCCCCC"/>
            </w:tcBorders>
            <w:vAlign w:val="center"/>
          </w:tcPr>
          <w:p w14:paraId="22DC48E5" w14:textId="7C924252" w:rsidR="00A26079" w:rsidRPr="00672366" w:rsidRDefault="00A26079" w:rsidP="00523954">
            <w:pPr>
              <w:pStyle w:val="a3"/>
              <w:wordWrap/>
              <w:spacing w:line="240" w:lineRule="auto"/>
              <w:rPr>
                <w:rFonts w:ascii="Arial" w:eastAsia="맑은 고딕" w:hAnsi="Arial"/>
                <w:sz w:val="18"/>
                <w:szCs w:val="20"/>
              </w:rPr>
            </w:pPr>
            <w:r w:rsidRPr="00672366">
              <w:rPr>
                <w:rFonts w:ascii="MS Mincho" w:hAnsi="MS Mincho"/>
                <w:szCs w:val="20"/>
              </w:rPr>
              <w:t>‣</w:t>
            </w:r>
            <w:r w:rsidRPr="00672366">
              <w:rPr>
                <w:rFonts w:ascii="Arial" w:hAnsi="Arial"/>
                <w:szCs w:val="20"/>
              </w:rPr>
              <w:t>Умумий тайёргарлик (D-4)</w:t>
            </w:r>
          </w:p>
        </w:tc>
        <w:tc>
          <w:tcPr>
            <w:tcW w:w="5734" w:type="dxa"/>
            <w:tcBorders>
              <w:top w:val="single" w:sz="3" w:space="0" w:color="CCCCCC"/>
              <w:left w:val="single" w:sz="3" w:space="0" w:color="CCCCCC"/>
              <w:bottom w:val="single" w:sz="9" w:space="0" w:color="CCCCCC"/>
              <w:right w:val="none" w:sz="3" w:space="0" w:color="000000"/>
            </w:tcBorders>
            <w:vAlign w:val="center"/>
          </w:tcPr>
          <w:p w14:paraId="22DC48E6" w14:textId="398C32AF" w:rsidR="00A26079" w:rsidRPr="00672366" w:rsidRDefault="00A26079" w:rsidP="00523954">
            <w:pPr>
              <w:pStyle w:val="a3"/>
              <w:wordWrap/>
              <w:spacing w:line="240" w:lineRule="auto"/>
              <w:rPr>
                <w:rFonts w:ascii="Arial" w:eastAsia="맑은 고딕" w:hAnsi="Arial"/>
                <w:sz w:val="18"/>
                <w:szCs w:val="20"/>
              </w:rPr>
            </w:pPr>
            <w:r w:rsidRPr="00672366">
              <w:rPr>
                <w:rFonts w:ascii="MS Mincho" w:hAnsi="MS Mincho"/>
                <w:szCs w:val="20"/>
              </w:rPr>
              <w:t>‣</w:t>
            </w:r>
            <w:r w:rsidRPr="00672366">
              <w:rPr>
                <w:rFonts w:ascii="Arial" w:hAnsi="Arial"/>
                <w:szCs w:val="20"/>
              </w:rPr>
              <w:t xml:space="preserve"> Ёзилиш санасидан олти ой ўтди</w:t>
            </w:r>
          </w:p>
        </w:tc>
      </w:tr>
    </w:tbl>
    <w:p w14:paraId="22DC48E9" w14:textId="77777777" w:rsidR="00E21804" w:rsidRPr="00672366" w:rsidRDefault="00E21804" w:rsidP="00523954">
      <w:pPr>
        <w:pStyle w:val="a3"/>
        <w:wordWrap/>
        <w:spacing w:line="240" w:lineRule="auto"/>
        <w:ind w:right="60"/>
        <w:rPr>
          <w:rFonts w:ascii="Arial" w:eastAsia="맑은 고딕" w:hAnsi="Arial"/>
          <w:sz w:val="12"/>
          <w:szCs w:val="20"/>
        </w:rPr>
      </w:pPr>
    </w:p>
    <w:p w14:paraId="15E27CD3" w14:textId="77777777" w:rsidR="00A26079" w:rsidRPr="00672366" w:rsidRDefault="00A26079" w:rsidP="00523954">
      <w:pPr>
        <w:wordWrap/>
        <w:snapToGrid w:val="0"/>
        <w:spacing w:after="0" w:line="240" w:lineRule="auto"/>
        <w:ind w:left="187" w:right="62"/>
        <w:textAlignment w:val="baseline"/>
        <w:rPr>
          <w:rFonts w:ascii="Arial" w:eastAsia="맑은 고딕" w:hAnsi="Arial" w:cs="굴림"/>
          <w:color w:val="000000"/>
          <w:kern w:val="0"/>
          <w:sz w:val="18"/>
          <w:szCs w:val="18"/>
        </w:rPr>
      </w:pPr>
      <w:r w:rsidRPr="00672366">
        <w:rPr>
          <w:rFonts w:ascii="Arial" w:hAnsi="Arial"/>
          <w:color w:val="000000"/>
          <w:sz w:val="24"/>
          <w:szCs w:val="24"/>
        </w:rPr>
        <w:t xml:space="preserve">Халқаро талабалардан </w:t>
      </w:r>
      <w:r w:rsidRPr="00672366">
        <w:rPr>
          <w:rFonts w:ascii="Arial" w:hAnsi="Arial"/>
          <w:b/>
          <w:bCs/>
          <w:color w:val="000000"/>
          <w:sz w:val="24"/>
          <w:szCs w:val="24"/>
        </w:rPr>
        <w:t>ҳар ойнинг 25-санасига қадар олдиндан тўланиши лозим бўлган (кейинги ойнинг ҳиссаси олдиндан тўланади)</w:t>
      </w:r>
      <w:r w:rsidRPr="00672366">
        <w:rPr>
          <w:rFonts w:ascii="Arial" w:hAnsi="Arial"/>
          <w:color w:val="000000"/>
          <w:sz w:val="24"/>
          <w:szCs w:val="24"/>
        </w:rPr>
        <w:t xml:space="preserve"> ойлик тиббий суғурта бадали ундирилади.</w:t>
      </w:r>
      <w:r w:rsidRPr="00672366">
        <w:rPr>
          <w:rFonts w:ascii="Arial" w:hAnsi="Arial"/>
          <w:b/>
          <w:bCs/>
          <w:color w:val="000000"/>
          <w:sz w:val="24"/>
          <w:szCs w:val="24"/>
        </w:rPr>
        <w:t xml:space="preserve"> </w:t>
      </w:r>
    </w:p>
    <w:p w14:paraId="22DC48EB" w14:textId="77777777" w:rsidR="00E21804" w:rsidRPr="00672366" w:rsidRDefault="00E21804" w:rsidP="00523954">
      <w:pPr>
        <w:pStyle w:val="a3"/>
        <w:wordWrap/>
        <w:spacing w:line="240" w:lineRule="auto"/>
        <w:ind w:left="60" w:right="60"/>
        <w:rPr>
          <w:rFonts w:ascii="Arial" w:eastAsia="맑은 고딕" w:hAnsi="Arial"/>
          <w:b/>
          <w:sz w:val="6"/>
          <w:szCs w:val="20"/>
        </w:rPr>
      </w:pPr>
    </w:p>
    <w:p w14:paraId="22DC48EC" w14:textId="22997895" w:rsidR="00E21804" w:rsidRPr="00672366" w:rsidRDefault="00071184" w:rsidP="00523954">
      <w:pPr>
        <w:pStyle w:val="a3"/>
        <w:wordWrap/>
        <w:spacing w:line="240" w:lineRule="auto"/>
        <w:ind w:left="650" w:right="60" w:hanging="590"/>
        <w:rPr>
          <w:rFonts w:ascii="Arial" w:eastAsia="맑은 고딕" w:hAnsi="Arial"/>
          <w:sz w:val="18"/>
          <w:szCs w:val="20"/>
        </w:rPr>
      </w:pPr>
      <w:r w:rsidRPr="00672366">
        <w:rPr>
          <w:rFonts w:ascii="Arial" w:hAnsi="Arial"/>
          <w:b/>
          <w:color w:val="223007"/>
          <w:sz w:val="24"/>
          <w:szCs w:val="20"/>
        </w:rPr>
        <w:t xml:space="preserve">  </w:t>
      </w:r>
      <w:r w:rsidRPr="00672366">
        <w:rPr>
          <w:rFonts w:ascii="맑은 고딕" w:hAnsi="맑은 고딕"/>
          <w:b/>
          <w:color w:val="223007"/>
          <w:sz w:val="24"/>
          <w:szCs w:val="20"/>
        </w:rPr>
        <w:t>※</w:t>
      </w:r>
      <w:r w:rsidRPr="00672366">
        <w:rPr>
          <w:rFonts w:ascii="Arial" w:hAnsi="Arial"/>
          <w:b/>
          <w:color w:val="223007"/>
          <w:sz w:val="24"/>
          <w:szCs w:val="20"/>
        </w:rPr>
        <w:t xml:space="preserve"> Агар ўз манзилингизни ўзгартирсангиз, сиз бу ҳақида иммиграция идораси ва юрисдикциянинг маҳаллий жамоат марказига, шунингдек, Миллий соғлиқни суғурталаш хизматига ҳисобот беришингиз шарт (хорижий фуқароларга хизмат кўрсатувчи МССХ маркази ёки МССХ филиалининг исталганига).</w:t>
      </w:r>
    </w:p>
    <w:tbl>
      <w:tblPr>
        <w:tblOverlap w:val="never"/>
        <w:tblW w:w="5000" w:type="pct"/>
        <w:jc w:val="center"/>
        <w:tblBorders>
          <w:top w:val="single" w:sz="3" w:space="0" w:color="000000"/>
          <w:left w:val="single" w:sz="3" w:space="0" w:color="000000"/>
          <w:bottom w:val="single" w:sz="3" w:space="0" w:color="000000"/>
          <w:right w:val="single" w:sz="3" w:space="0" w:color="000000"/>
        </w:tblBorders>
        <w:tblLayout w:type="fixed"/>
        <w:tblLook w:val="04A0" w:firstRow="1" w:lastRow="0" w:firstColumn="1" w:lastColumn="0" w:noHBand="0" w:noVBand="1"/>
      </w:tblPr>
      <w:tblGrid>
        <w:gridCol w:w="2386"/>
        <w:gridCol w:w="6348"/>
        <w:gridCol w:w="1477"/>
        <w:gridCol w:w="209"/>
      </w:tblGrid>
      <w:tr w:rsidR="00E21804" w:rsidRPr="00672366" w14:paraId="22DC48F0" w14:textId="77777777" w:rsidTr="001B78E3">
        <w:trPr>
          <w:gridAfter w:val="1"/>
          <w:wAfter w:w="193" w:type="dxa"/>
          <w:trHeight w:val="225"/>
          <w:jc w:val="center"/>
        </w:trPr>
        <w:tc>
          <w:tcPr>
            <w:tcW w:w="2208" w:type="dxa"/>
            <w:tcBorders>
              <w:top w:val="none" w:sz="5" w:space="0" w:color="999999"/>
              <w:left w:val="none" w:sz="5" w:space="0" w:color="999999"/>
              <w:bottom w:val="single" w:sz="11" w:space="0" w:color="0C0C0C"/>
              <w:right w:val="none" w:sz="5" w:space="0" w:color="999999"/>
            </w:tcBorders>
            <w:vAlign w:val="center"/>
          </w:tcPr>
          <w:p w14:paraId="22DC48ED" w14:textId="77777777" w:rsidR="00E21804" w:rsidRPr="00672366" w:rsidRDefault="00E21804" w:rsidP="00523954">
            <w:pPr>
              <w:pStyle w:val="a3"/>
              <w:wordWrap/>
              <w:spacing w:line="240" w:lineRule="auto"/>
              <w:ind w:left="509" w:right="100" w:hanging="409"/>
              <w:rPr>
                <w:rFonts w:ascii="Arial" w:eastAsia="맑은 고딕" w:hAnsi="Arial"/>
                <w:sz w:val="18"/>
                <w:szCs w:val="20"/>
              </w:rPr>
            </w:pPr>
          </w:p>
        </w:tc>
        <w:tc>
          <w:tcPr>
            <w:tcW w:w="5872" w:type="dxa"/>
            <w:vMerge w:val="restart"/>
            <w:tcBorders>
              <w:top w:val="none" w:sz="5" w:space="0" w:color="999999"/>
              <w:left w:val="none" w:sz="5" w:space="0" w:color="999999"/>
              <w:bottom w:val="none" w:sz="5" w:space="0" w:color="999999"/>
              <w:right w:val="none" w:sz="5" w:space="0" w:color="999999"/>
            </w:tcBorders>
            <w:vAlign w:val="center"/>
          </w:tcPr>
          <w:p w14:paraId="22DC48EE" w14:textId="4EEFB76C" w:rsidR="00E21804" w:rsidRPr="00672366" w:rsidRDefault="00071184" w:rsidP="00523954">
            <w:pPr>
              <w:pStyle w:val="a3"/>
              <w:wordWrap/>
              <w:spacing w:line="240" w:lineRule="auto"/>
              <w:jc w:val="center"/>
              <w:rPr>
                <w:rFonts w:ascii="Arial" w:eastAsia="맑은 고딕" w:hAnsi="Arial" w:cs="굴림"/>
                <w:kern w:val="0"/>
                <w:sz w:val="18"/>
                <w:szCs w:val="18"/>
              </w:rPr>
            </w:pPr>
            <w:r w:rsidRPr="00672366">
              <w:rPr>
                <w:rFonts w:ascii="MS Mincho" w:hAnsi="MS Mincho"/>
                <w:color w:val="666666"/>
                <w:sz w:val="28"/>
                <w:szCs w:val="20"/>
                <w:shd w:val="clear" w:color="000000" w:fill="auto"/>
              </w:rPr>
              <w:t>❚</w:t>
            </w:r>
            <w:r w:rsidRPr="00672366">
              <w:rPr>
                <w:rFonts w:ascii="Arial" w:hAnsi="Arial"/>
                <w:color w:val="0000FF"/>
                <w:sz w:val="28"/>
                <w:szCs w:val="28"/>
              </w:rPr>
              <w:t>МСС бадалини тўламаслик</w:t>
            </w:r>
            <w:r w:rsidRPr="00672366">
              <w:rPr>
                <w:rFonts w:ascii="MS Mincho" w:hAnsi="MS Mincho"/>
                <w:color w:val="666666"/>
                <w:sz w:val="28"/>
                <w:szCs w:val="20"/>
                <w:shd w:val="clear" w:color="000000" w:fill="auto"/>
              </w:rPr>
              <w:t>❚</w:t>
            </w:r>
          </w:p>
        </w:tc>
        <w:tc>
          <w:tcPr>
            <w:tcW w:w="1366" w:type="dxa"/>
            <w:tcBorders>
              <w:top w:val="none" w:sz="5" w:space="0" w:color="999999"/>
              <w:left w:val="none" w:sz="5" w:space="0" w:color="999999"/>
              <w:bottom w:val="single" w:sz="11" w:space="0" w:color="0C0C0C"/>
              <w:right w:val="none" w:sz="5" w:space="0" w:color="999999"/>
            </w:tcBorders>
            <w:vAlign w:val="center"/>
          </w:tcPr>
          <w:p w14:paraId="22DC48EF" w14:textId="77777777" w:rsidR="00E21804" w:rsidRPr="00672366" w:rsidRDefault="00E21804" w:rsidP="00523954">
            <w:pPr>
              <w:pStyle w:val="a3"/>
              <w:wordWrap/>
              <w:spacing w:line="240" w:lineRule="auto"/>
              <w:ind w:left="509" w:right="100" w:hanging="409"/>
              <w:rPr>
                <w:rFonts w:ascii="Arial" w:eastAsia="맑은 고딕" w:hAnsi="Arial"/>
                <w:sz w:val="2"/>
                <w:szCs w:val="20"/>
                <w:shd w:val="clear" w:color="000000" w:fill="auto"/>
              </w:rPr>
            </w:pPr>
          </w:p>
        </w:tc>
      </w:tr>
      <w:tr w:rsidR="00E21804" w:rsidRPr="00672366" w14:paraId="22DC48F4" w14:textId="77777777" w:rsidTr="001B78E3">
        <w:trPr>
          <w:trHeight w:val="245"/>
          <w:jc w:val="center"/>
        </w:trPr>
        <w:tc>
          <w:tcPr>
            <w:tcW w:w="2208" w:type="dxa"/>
            <w:tcBorders>
              <w:top w:val="single" w:sz="11" w:space="0" w:color="0C0C0C"/>
              <w:left w:val="single" w:sz="11" w:space="0" w:color="0C0C0C"/>
              <w:bottom w:val="none" w:sz="5" w:space="0" w:color="999999"/>
              <w:right w:val="none" w:sz="5" w:space="0" w:color="999999"/>
            </w:tcBorders>
            <w:vAlign w:val="center"/>
          </w:tcPr>
          <w:p w14:paraId="22DC48F1" w14:textId="77777777" w:rsidR="00E21804" w:rsidRPr="00672366" w:rsidRDefault="00E21804" w:rsidP="00523954">
            <w:pPr>
              <w:pStyle w:val="a3"/>
              <w:wordWrap/>
              <w:spacing w:line="240" w:lineRule="auto"/>
              <w:ind w:right="100"/>
              <w:rPr>
                <w:rFonts w:ascii="Arial" w:eastAsia="맑은 고딕" w:hAnsi="Arial"/>
                <w:sz w:val="2"/>
                <w:szCs w:val="20"/>
                <w:shd w:val="clear" w:color="000000" w:fill="auto"/>
              </w:rPr>
            </w:pPr>
          </w:p>
        </w:tc>
        <w:tc>
          <w:tcPr>
            <w:tcW w:w="5872" w:type="dxa"/>
            <w:vMerge/>
            <w:tcBorders>
              <w:top w:val="none" w:sz="5" w:space="0" w:color="999999"/>
              <w:left w:val="none" w:sz="5" w:space="0" w:color="999999"/>
              <w:bottom w:val="none" w:sz="5" w:space="0" w:color="999999"/>
              <w:right w:val="none" w:sz="5" w:space="0" w:color="999999"/>
            </w:tcBorders>
          </w:tcPr>
          <w:p w14:paraId="22DC48F2" w14:textId="77777777" w:rsidR="00E21804" w:rsidRPr="00672366" w:rsidRDefault="00E21804" w:rsidP="00523954">
            <w:pPr>
              <w:pStyle w:val="a3"/>
              <w:wordWrap/>
              <w:spacing w:line="240" w:lineRule="auto"/>
              <w:rPr>
                <w:rFonts w:ascii="Arial" w:eastAsia="맑은 고딕" w:hAnsi="Arial"/>
                <w:sz w:val="18"/>
                <w:szCs w:val="20"/>
              </w:rPr>
            </w:pPr>
          </w:p>
        </w:tc>
        <w:tc>
          <w:tcPr>
            <w:tcW w:w="1559" w:type="dxa"/>
            <w:gridSpan w:val="2"/>
            <w:tcBorders>
              <w:top w:val="single" w:sz="11" w:space="0" w:color="0C0C0C"/>
              <w:left w:val="none" w:sz="5" w:space="0" w:color="999999"/>
              <w:bottom w:val="none" w:sz="5" w:space="0" w:color="999999"/>
              <w:right w:val="single" w:sz="11" w:space="0" w:color="0C0C0C"/>
            </w:tcBorders>
            <w:vAlign w:val="center"/>
          </w:tcPr>
          <w:p w14:paraId="22DC48F3" w14:textId="77777777" w:rsidR="00E21804" w:rsidRPr="00672366" w:rsidRDefault="00E21804" w:rsidP="00523954">
            <w:pPr>
              <w:pStyle w:val="a3"/>
              <w:wordWrap/>
              <w:spacing w:line="240" w:lineRule="auto"/>
              <w:ind w:left="509" w:right="100" w:hanging="409"/>
              <w:rPr>
                <w:rFonts w:ascii="Arial" w:eastAsia="맑은 고딕" w:hAnsi="Arial"/>
                <w:sz w:val="2"/>
                <w:szCs w:val="20"/>
                <w:shd w:val="clear" w:color="000000" w:fill="auto"/>
              </w:rPr>
            </w:pPr>
          </w:p>
        </w:tc>
      </w:tr>
      <w:tr w:rsidR="00E21804" w:rsidRPr="00672366" w14:paraId="22DC48FA" w14:textId="77777777" w:rsidTr="001B78E3">
        <w:trPr>
          <w:trHeight w:val="23"/>
          <w:jc w:val="center"/>
        </w:trPr>
        <w:tc>
          <w:tcPr>
            <w:tcW w:w="9639" w:type="dxa"/>
            <w:gridSpan w:val="4"/>
            <w:tcBorders>
              <w:top w:val="none" w:sz="5" w:space="0" w:color="999999"/>
              <w:left w:val="single" w:sz="11" w:space="0" w:color="0C0C0C"/>
              <w:bottom w:val="single" w:sz="11" w:space="0" w:color="0C0C0C"/>
              <w:right w:val="single" w:sz="11" w:space="0" w:color="0C0C0C"/>
            </w:tcBorders>
            <w:vAlign w:val="center"/>
          </w:tcPr>
          <w:p w14:paraId="22DC48F6" w14:textId="32D3D0B5" w:rsidR="00E21804" w:rsidRPr="00672366" w:rsidRDefault="00071184" w:rsidP="00523954">
            <w:pPr>
              <w:pStyle w:val="a3"/>
              <w:wordWrap/>
              <w:spacing w:line="240" w:lineRule="auto"/>
              <w:ind w:leftChars="20" w:left="550" w:hanging="510"/>
              <w:rPr>
                <w:rFonts w:ascii="Arial" w:eastAsia="맑은 고딕" w:hAnsi="Arial" w:cs="굴림"/>
                <w:kern w:val="0"/>
                <w:sz w:val="18"/>
                <w:szCs w:val="18"/>
              </w:rPr>
            </w:pPr>
            <w:r w:rsidRPr="00672366">
              <w:rPr>
                <w:rFonts w:ascii="Arial" w:hAnsi="Arial"/>
                <w:b/>
                <w:sz w:val="24"/>
                <w:szCs w:val="20"/>
              </w:rPr>
              <w:t xml:space="preserve"> </w:t>
            </w:r>
            <w:r w:rsidRPr="00672366">
              <w:rPr>
                <w:rFonts w:ascii="맑은 고딕" w:hAnsi="맑은 고딕"/>
                <w:b/>
                <w:sz w:val="24"/>
                <w:szCs w:val="20"/>
              </w:rPr>
              <w:t>①</w:t>
            </w:r>
            <w:r w:rsidRPr="00672366">
              <w:rPr>
                <w:rFonts w:ascii="Arial" w:hAnsi="Arial"/>
                <w:b/>
                <w:sz w:val="24"/>
                <w:szCs w:val="20"/>
              </w:rPr>
              <w:t xml:space="preserve"> </w:t>
            </w:r>
            <w:r w:rsidRPr="00672366">
              <w:rPr>
                <w:rFonts w:ascii="Arial" w:hAnsi="Arial"/>
                <w:color w:val="1919FF"/>
                <w:sz w:val="24"/>
                <w:szCs w:val="24"/>
              </w:rPr>
              <w:t>(Соғлиқни суғурталаш бўйича афзалликларини олишда чекловлар)</w:t>
            </w:r>
            <w:r w:rsidRPr="00672366">
              <w:rPr>
                <w:rFonts w:ascii="Arial" w:hAnsi="Arial"/>
                <w:b/>
                <w:bCs/>
                <w:sz w:val="24"/>
                <w:szCs w:val="24"/>
              </w:rPr>
              <w:t xml:space="preserve"> </w:t>
            </w:r>
            <w:r w:rsidRPr="00672366">
              <w:rPr>
                <w:rFonts w:ascii="Arial" w:hAnsi="Arial"/>
                <w:sz w:val="24"/>
                <w:szCs w:val="24"/>
              </w:rPr>
              <w:t xml:space="preserve">Тўловнинг охирги муддатидан кейин келувчи, ойнинг биринчи кунидан бошлаб, бадал тўлиқ тўланмагунига қадар, </w:t>
            </w:r>
            <w:r w:rsidRPr="00672366">
              <w:rPr>
                <w:rFonts w:ascii="Arial" w:hAnsi="Arial"/>
                <w:color w:val="FF0000"/>
                <w:sz w:val="24"/>
                <w:szCs w:val="24"/>
              </w:rPr>
              <w:t>касалхона ва клиникаларга ташриф буюрилганда, соғлиқни суғурталаш бўйича афзалликлар мавжуд бўлмайди</w:t>
            </w:r>
            <w:r w:rsidRPr="00672366">
              <w:rPr>
                <w:rFonts w:ascii="Arial" w:hAnsi="Arial"/>
                <w:sz w:val="24"/>
                <w:szCs w:val="24"/>
              </w:rPr>
              <w:t>.</w:t>
            </w:r>
            <w:r w:rsidRPr="00672366">
              <w:rPr>
                <w:rFonts w:ascii="Arial" w:hAnsi="Arial"/>
                <w:color w:val="FF0000"/>
                <w:sz w:val="24"/>
                <w:szCs w:val="24"/>
              </w:rPr>
              <w:t xml:space="preserve"> </w:t>
            </w:r>
          </w:p>
          <w:p w14:paraId="22DC48F8" w14:textId="2E1AD5D6" w:rsidR="00E21804" w:rsidRPr="00672366" w:rsidRDefault="00071184" w:rsidP="00523954">
            <w:pPr>
              <w:pStyle w:val="a3"/>
              <w:wordWrap/>
              <w:spacing w:line="240" w:lineRule="auto"/>
              <w:ind w:leftChars="20" w:left="550" w:hanging="510"/>
              <w:rPr>
                <w:rFonts w:ascii="Arial" w:eastAsia="맑은 고딕" w:hAnsi="Arial" w:cs="굴림"/>
                <w:kern w:val="0"/>
                <w:sz w:val="18"/>
                <w:szCs w:val="18"/>
              </w:rPr>
            </w:pPr>
            <w:r w:rsidRPr="00672366">
              <w:rPr>
                <w:rFonts w:ascii="Arial" w:hAnsi="Arial"/>
                <w:b/>
                <w:sz w:val="24"/>
                <w:szCs w:val="20"/>
              </w:rPr>
              <w:t xml:space="preserve"> </w:t>
            </w:r>
            <w:r w:rsidRPr="00672366">
              <w:rPr>
                <w:rFonts w:ascii="맑은 고딕" w:hAnsi="맑은 고딕"/>
                <w:b/>
                <w:sz w:val="24"/>
                <w:szCs w:val="20"/>
              </w:rPr>
              <w:t>②</w:t>
            </w:r>
            <w:r w:rsidRPr="00672366">
              <w:rPr>
                <w:rFonts w:ascii="Arial" w:hAnsi="Arial"/>
                <w:b/>
                <w:sz w:val="24"/>
                <w:szCs w:val="20"/>
              </w:rPr>
              <w:t xml:space="preserve"> </w:t>
            </w:r>
            <w:r w:rsidRPr="00672366">
              <w:rPr>
                <w:rFonts w:ascii="Arial" w:hAnsi="Arial"/>
                <w:color w:val="1919FF"/>
                <w:sz w:val="24"/>
                <w:szCs w:val="24"/>
              </w:rPr>
              <w:t xml:space="preserve">(Виза муддатини узайтириш бўйича чекловлар) </w:t>
            </w:r>
            <w:r w:rsidRPr="00672366">
              <w:rPr>
                <w:rFonts w:ascii="Arial" w:hAnsi="Arial"/>
                <w:sz w:val="24"/>
                <w:szCs w:val="24"/>
              </w:rPr>
              <w:t xml:space="preserve">Истиқомат учун ҳар хил турдаги гувоҳномалар, шу жумладан, Адлия Вазирлигида виза муддатини узайтириш каби хизматлардан фойдаланиш вақтида, </w:t>
            </w:r>
            <w:r w:rsidRPr="00672366">
              <w:rPr>
                <w:rFonts w:ascii="Arial" w:hAnsi="Arial"/>
                <w:color w:val="FF0000"/>
                <w:sz w:val="24"/>
                <w:szCs w:val="24"/>
              </w:rPr>
              <w:t xml:space="preserve">ноқулайликлар пайдо бўлиши ва Кореяда сизнинг қолишингизга рухсат берилмаслиги ҳам мумкин. </w:t>
            </w:r>
          </w:p>
          <w:p w14:paraId="22DC48F9" w14:textId="394EECDA" w:rsidR="00E21804" w:rsidRPr="00672366" w:rsidRDefault="00071184" w:rsidP="00523954">
            <w:pPr>
              <w:pStyle w:val="a3"/>
              <w:wordWrap/>
              <w:spacing w:line="240" w:lineRule="auto"/>
              <w:ind w:leftChars="20" w:left="550" w:hanging="510"/>
              <w:rPr>
                <w:rFonts w:ascii="Arial" w:eastAsia="맑은 고딕" w:hAnsi="Arial" w:cs="굴림"/>
                <w:kern w:val="0"/>
                <w:sz w:val="18"/>
                <w:szCs w:val="18"/>
              </w:rPr>
            </w:pPr>
            <w:r w:rsidRPr="00672366">
              <w:rPr>
                <w:rFonts w:ascii="Arial" w:hAnsi="Arial"/>
                <w:b/>
                <w:sz w:val="24"/>
                <w:szCs w:val="20"/>
              </w:rPr>
              <w:t xml:space="preserve"> </w:t>
            </w:r>
            <w:r w:rsidRPr="00672366">
              <w:rPr>
                <w:rFonts w:ascii="맑은 고딕" w:hAnsi="맑은 고딕"/>
                <w:b/>
                <w:sz w:val="24"/>
                <w:szCs w:val="20"/>
              </w:rPr>
              <w:t>③</w:t>
            </w:r>
            <w:r w:rsidRPr="00672366">
              <w:rPr>
                <w:rFonts w:ascii="Arial" w:hAnsi="Arial"/>
                <w:b/>
                <w:sz w:val="24"/>
                <w:szCs w:val="20"/>
              </w:rPr>
              <w:t xml:space="preserve"> </w:t>
            </w:r>
            <w:r w:rsidRPr="00672366">
              <w:rPr>
                <w:rFonts w:ascii="Arial" w:hAnsi="Arial"/>
                <w:color w:val="1919FF"/>
                <w:sz w:val="24"/>
                <w:szCs w:val="24"/>
              </w:rPr>
              <w:t xml:space="preserve">(Сукут бўйича фармойишлар) </w:t>
            </w:r>
            <w:r w:rsidRPr="00672366">
              <w:rPr>
                <w:rFonts w:ascii="Arial" w:hAnsi="Arial"/>
                <w:sz w:val="24"/>
                <w:szCs w:val="24"/>
              </w:rPr>
              <w:t xml:space="preserve">МССХ белгиланган муддатда тўловни амалга оширишни талаб қилиши мумкин. Бадални ўз вақтида тўламаслик, кўчмас мулкингиз, автомобилларингиз ёки банк жамғармаларингизнинг </w:t>
            </w:r>
            <w:r w:rsidRPr="00672366">
              <w:rPr>
                <w:rFonts w:ascii="Arial" w:hAnsi="Arial"/>
                <w:color w:val="FF0000"/>
                <w:sz w:val="24"/>
                <w:szCs w:val="24"/>
              </w:rPr>
              <w:t>мажбурий олиб қўйилишига сабабчи бўлади</w:t>
            </w:r>
            <w:r w:rsidRPr="00672366">
              <w:rPr>
                <w:rFonts w:ascii="Arial" w:hAnsi="Arial"/>
                <w:sz w:val="24"/>
                <w:szCs w:val="24"/>
              </w:rPr>
              <w:t>.</w:t>
            </w:r>
          </w:p>
        </w:tc>
      </w:tr>
    </w:tbl>
    <w:p w14:paraId="22DC48FC" w14:textId="1F3D31BD" w:rsidR="00E21804" w:rsidRPr="00672366" w:rsidRDefault="00E21804" w:rsidP="00523954">
      <w:pPr>
        <w:pStyle w:val="a3"/>
        <w:wordWrap/>
        <w:spacing w:line="240" w:lineRule="auto"/>
        <w:ind w:right="60"/>
        <w:rPr>
          <w:rFonts w:ascii="Arial" w:eastAsia="맑은 고딕" w:hAnsi="Arial"/>
          <w:sz w:val="18"/>
          <w:szCs w:val="20"/>
        </w:rPr>
      </w:pPr>
    </w:p>
    <w:p w14:paraId="49BAC91F" w14:textId="0A759E4A" w:rsidR="00E21804" w:rsidRPr="00672366" w:rsidRDefault="0075384E" w:rsidP="00523954">
      <w:pPr>
        <w:wordWrap/>
        <w:snapToGrid w:val="0"/>
        <w:spacing w:after="0" w:line="240" w:lineRule="auto"/>
        <w:ind w:left="72" w:right="60" w:hanging="6"/>
        <w:textAlignment w:val="baseline"/>
        <w:rPr>
          <w:rFonts w:ascii="Arial" w:eastAsia="맑은 고딕" w:hAnsi="Arial" w:cs="굴림"/>
          <w:color w:val="000000"/>
          <w:kern w:val="0"/>
          <w:sz w:val="18"/>
          <w:szCs w:val="18"/>
        </w:rPr>
      </w:pPr>
      <w:r w:rsidRPr="00672366">
        <w:rPr>
          <w:rFonts w:ascii="Arial" w:hAnsi="Arial"/>
          <w:b/>
          <w:bCs/>
          <w:color w:val="000000"/>
          <w:sz w:val="24"/>
          <w:szCs w:val="24"/>
        </w:rPr>
        <w:t>Бундан ташқари, МССХ</w:t>
      </w:r>
      <w:r w:rsidRPr="00672366">
        <w:rPr>
          <w:rFonts w:ascii="Arial" w:hAnsi="Arial"/>
          <w:color w:val="000000"/>
          <w:sz w:val="24"/>
          <w:szCs w:val="24"/>
        </w:rPr>
        <w:t xml:space="preserve"> матнли хабарлар ва KakaoTalk хабарлари орқали </w:t>
      </w:r>
      <w:r w:rsidRPr="00672366">
        <w:rPr>
          <w:rFonts w:ascii="Arial" w:hAnsi="Arial"/>
          <w:b/>
          <w:bCs/>
          <w:color w:val="000000"/>
          <w:sz w:val="24"/>
          <w:szCs w:val="24"/>
        </w:rPr>
        <w:t>суғурта бадаллари учун тўлов усуллари ва тизимдаги ўзгаришлар ҳақида вақти-вақти билан сизни хабардор қилади.</w:t>
      </w:r>
      <w:r w:rsidRPr="00672366">
        <w:rPr>
          <w:rFonts w:ascii="Arial" w:hAnsi="Arial"/>
          <w:color w:val="000000"/>
          <w:sz w:val="24"/>
          <w:szCs w:val="24"/>
        </w:rPr>
        <w:t xml:space="preserve"> </w:t>
      </w:r>
      <w:r w:rsidRPr="00672366">
        <w:rPr>
          <w:rFonts w:ascii="Arial" w:hAnsi="Arial"/>
          <w:b/>
          <w:bCs/>
          <w:color w:val="000000"/>
          <w:sz w:val="24"/>
          <w:szCs w:val="24"/>
        </w:rPr>
        <w:t xml:space="preserve">Илтимос, ўз телефон рақамингизни МСС Хизматида рўйхатдан ўтказинг ва турли фойдали маълумотларни қабул қилинг. </w:t>
      </w:r>
    </w:p>
    <w:p w14:paraId="22DC48FE" w14:textId="77777777" w:rsidR="00E21804" w:rsidRPr="00672366" w:rsidRDefault="00E21804" w:rsidP="00523954">
      <w:pPr>
        <w:pStyle w:val="a3"/>
        <w:wordWrap/>
        <w:spacing w:line="240" w:lineRule="auto"/>
        <w:ind w:left="60" w:right="60"/>
        <w:rPr>
          <w:rFonts w:ascii="Arial" w:eastAsia="맑은 고딕" w:hAnsi="Arial"/>
          <w:sz w:val="4"/>
          <w:szCs w:val="20"/>
        </w:rPr>
      </w:pPr>
    </w:p>
    <w:tbl>
      <w:tblPr>
        <w:tblOverlap w:val="never"/>
        <w:tblW w:w="5000" w:type="pct"/>
        <w:jc w:val="center"/>
        <w:tblBorders>
          <w:top w:val="single" w:sz="3" w:space="0" w:color="000000"/>
          <w:left w:val="single" w:sz="3" w:space="0" w:color="000000"/>
          <w:bottom w:val="single" w:sz="3" w:space="0" w:color="000000"/>
          <w:right w:val="single" w:sz="3" w:space="0" w:color="000000"/>
        </w:tblBorders>
        <w:tblLayout w:type="fixed"/>
        <w:tblCellMar>
          <w:left w:w="0" w:type="dxa"/>
          <w:right w:w="0" w:type="dxa"/>
        </w:tblCellMar>
        <w:tblLook w:val="04A0" w:firstRow="1" w:lastRow="0" w:firstColumn="1" w:lastColumn="0" w:noHBand="0" w:noVBand="1"/>
      </w:tblPr>
      <w:tblGrid>
        <w:gridCol w:w="67"/>
        <w:gridCol w:w="545"/>
        <w:gridCol w:w="8979"/>
        <w:gridCol w:w="547"/>
        <w:gridCol w:w="66"/>
      </w:tblGrid>
      <w:tr w:rsidR="00E21804" w:rsidRPr="00672366" w14:paraId="22DC4902" w14:textId="77777777" w:rsidTr="00151F75">
        <w:trPr>
          <w:trHeight w:val="41"/>
          <w:jc w:val="center"/>
        </w:trPr>
        <w:tc>
          <w:tcPr>
            <w:tcW w:w="590" w:type="dxa"/>
            <w:gridSpan w:val="2"/>
            <w:tcBorders>
              <w:top w:val="none" w:sz="3" w:space="0" w:color="000000"/>
              <w:left w:val="none" w:sz="3" w:space="0" w:color="000000"/>
              <w:bottom w:val="none" w:sz="3" w:space="0" w:color="000000"/>
              <w:right w:val="none" w:sz="3" w:space="0" w:color="000000"/>
            </w:tcBorders>
            <w:shd w:val="clear" w:color="auto" w:fill="E8B8B8"/>
            <w:vAlign w:val="center"/>
          </w:tcPr>
          <w:p w14:paraId="22DC48FF" w14:textId="77777777" w:rsidR="00E21804" w:rsidRPr="00672366" w:rsidRDefault="00E21804" w:rsidP="00523954">
            <w:pPr>
              <w:pStyle w:val="a3"/>
              <w:wordWrap/>
              <w:spacing w:line="240" w:lineRule="auto"/>
              <w:rPr>
                <w:rFonts w:ascii="Arial" w:eastAsia="맑은 고딕" w:hAnsi="Arial"/>
                <w:sz w:val="2"/>
                <w:szCs w:val="20"/>
              </w:rPr>
            </w:pPr>
          </w:p>
        </w:tc>
        <w:tc>
          <w:tcPr>
            <w:tcW w:w="9195" w:type="dxa"/>
            <w:gridSpan w:val="2"/>
            <w:tcBorders>
              <w:top w:val="none" w:sz="3" w:space="0" w:color="000000"/>
              <w:left w:val="none" w:sz="3" w:space="0" w:color="000000"/>
              <w:bottom w:val="none" w:sz="3" w:space="0" w:color="000000"/>
              <w:right w:val="none" w:sz="3" w:space="0" w:color="000000"/>
            </w:tcBorders>
            <w:shd w:val="clear" w:color="auto" w:fill="E5E5E5"/>
            <w:vAlign w:val="center"/>
          </w:tcPr>
          <w:p w14:paraId="22DC4900" w14:textId="77777777" w:rsidR="00E21804" w:rsidRPr="00672366" w:rsidRDefault="00E21804" w:rsidP="00523954">
            <w:pPr>
              <w:pStyle w:val="a3"/>
              <w:wordWrap/>
              <w:spacing w:line="240" w:lineRule="auto"/>
              <w:rPr>
                <w:rFonts w:ascii="Arial" w:eastAsia="맑은 고딕" w:hAnsi="Arial"/>
                <w:sz w:val="2"/>
                <w:szCs w:val="20"/>
              </w:rPr>
            </w:pPr>
          </w:p>
        </w:tc>
        <w:tc>
          <w:tcPr>
            <w:tcW w:w="64" w:type="dxa"/>
            <w:vMerge w:val="restart"/>
            <w:tcBorders>
              <w:top w:val="none" w:sz="3" w:space="0" w:color="000000"/>
              <w:left w:val="none" w:sz="3" w:space="0" w:color="000000"/>
              <w:bottom w:val="none" w:sz="3" w:space="0" w:color="000000"/>
              <w:right w:val="none" w:sz="3" w:space="0" w:color="000000"/>
            </w:tcBorders>
            <w:shd w:val="clear" w:color="auto" w:fill="E5E5E5"/>
            <w:vAlign w:val="center"/>
          </w:tcPr>
          <w:p w14:paraId="22DC4901" w14:textId="77777777" w:rsidR="00E21804" w:rsidRPr="00672366" w:rsidRDefault="00E21804" w:rsidP="00523954">
            <w:pPr>
              <w:pStyle w:val="a3"/>
              <w:wordWrap/>
              <w:spacing w:line="240" w:lineRule="auto"/>
              <w:rPr>
                <w:rFonts w:ascii="Arial" w:eastAsia="맑은 고딕" w:hAnsi="Arial"/>
                <w:sz w:val="2"/>
                <w:szCs w:val="20"/>
              </w:rPr>
            </w:pPr>
          </w:p>
        </w:tc>
      </w:tr>
      <w:tr w:rsidR="00E21804" w:rsidRPr="00672366" w14:paraId="22DC490A" w14:textId="77777777" w:rsidTr="00151F75">
        <w:trPr>
          <w:trHeight w:val="231"/>
          <w:jc w:val="center"/>
        </w:trPr>
        <w:tc>
          <w:tcPr>
            <w:tcW w:w="64" w:type="dxa"/>
            <w:tcBorders>
              <w:top w:val="none" w:sz="3" w:space="0" w:color="000000"/>
              <w:left w:val="none" w:sz="3" w:space="0" w:color="000000"/>
              <w:bottom w:val="none" w:sz="3" w:space="0" w:color="000000"/>
              <w:right w:val="none" w:sz="3" w:space="0" w:color="000000"/>
            </w:tcBorders>
            <w:shd w:val="clear" w:color="auto" w:fill="E8B8B8"/>
            <w:vAlign w:val="center"/>
          </w:tcPr>
          <w:p w14:paraId="22DC4903" w14:textId="77777777" w:rsidR="00E21804" w:rsidRPr="00672366" w:rsidRDefault="00E21804" w:rsidP="00523954">
            <w:pPr>
              <w:pStyle w:val="a3"/>
              <w:wordWrap/>
              <w:spacing w:line="240" w:lineRule="auto"/>
              <w:rPr>
                <w:rFonts w:ascii="Arial" w:eastAsia="맑은 고딕" w:hAnsi="Arial"/>
                <w:sz w:val="2"/>
                <w:szCs w:val="20"/>
              </w:rPr>
            </w:pPr>
          </w:p>
        </w:tc>
        <w:tc>
          <w:tcPr>
            <w:tcW w:w="9721" w:type="dxa"/>
            <w:gridSpan w:val="3"/>
            <w:vMerge w:val="restart"/>
            <w:tcBorders>
              <w:top w:val="none" w:sz="3" w:space="0" w:color="000000"/>
              <w:left w:val="none" w:sz="3" w:space="0" w:color="000000"/>
              <w:bottom w:val="none" w:sz="3" w:space="0" w:color="000000"/>
              <w:right w:val="none" w:sz="3" w:space="0" w:color="000000"/>
            </w:tcBorders>
            <w:vAlign w:val="center"/>
          </w:tcPr>
          <w:p w14:paraId="24857B7D" w14:textId="5DDA4D10" w:rsidR="00D172FC" w:rsidRPr="00672366" w:rsidRDefault="009A145B" w:rsidP="00523954">
            <w:pPr>
              <w:pStyle w:val="a3"/>
              <w:wordWrap/>
              <w:spacing w:line="240" w:lineRule="auto"/>
              <w:jc w:val="center"/>
              <w:rPr>
                <w:rFonts w:ascii="Arial" w:eastAsia="맑은 고딕" w:hAnsi="Arial"/>
                <w:sz w:val="18"/>
                <w:szCs w:val="20"/>
              </w:rPr>
            </w:pPr>
            <w:r w:rsidRPr="00672366">
              <w:rPr>
                <w:rFonts w:ascii="Arial" w:hAnsi="Arial"/>
                <w:sz w:val="18"/>
                <w:szCs w:val="20"/>
              </w:rPr>
            </w:r>
            <w:r w:rsidRPr="00672366">
              <w:rPr>
                <w:rFonts w:ascii="Arial" w:hAnsi="Arial"/>
                <w:sz w:val="18"/>
                <w:szCs w:val="20"/>
              </w:rPr>
              <w:pict w14:anchorId="22DC491D">
                <v:roundrect id="_x1116024728" o:spid="_x0000_s1027" style="width:473pt;height:21.9pt;mso-left-percent:-10001;mso-top-percent:-10001;mso-position-horizontal:absolute;mso-position-horizontal-relative:char;mso-position-vertical:absolute;mso-position-vertical-relative:line;mso-left-percent:-10001;mso-top-percent:-10001;v-text-anchor:middle" arcsize="13107f" o:connectortype="straight" o:allowincell="f" fillcolor="#f9eded" stroked="f">
                  <v:fill color2="#999"/>
                  <v:textbox style="mso-next-textbox:#_x1116024728" inset="1mm,1mm,1mm,1mm">
                    <w:txbxContent>
                      <w:p w14:paraId="5086618D" w14:textId="77777777" w:rsidR="0075384E" w:rsidRPr="0075384E" w:rsidRDefault="0075384E" w:rsidP="0075384E">
                        <w:pPr>
                          <w:wordWrap/>
                          <w:snapToGrid w:val="0"/>
                          <w:spacing w:after="0" w:line="360" w:lineRule="auto"/>
                          <w:jc w:val="center"/>
                          <w:textAlignment w:val="baseline"/>
                          <w:rPr>
                            <w:rFonts w:ascii="Arial" w:eastAsia="굴림" w:hAnsi="Arial" w:cs="Arial"/>
                            <w:color w:val="000000"/>
                            <w:kern w:val="0"/>
                            <w:szCs w:val="20"/>
                          </w:rPr>
                        </w:pPr>
                        <w:r>
                          <w:rPr>
                            <w:rFonts w:ascii="Arial" w:hAnsi="Arial"/>
                            <w:color w:val="C75252"/>
                            <w:sz w:val="28"/>
                            <w:szCs w:val="28"/>
                          </w:rPr>
                          <w:t xml:space="preserve">Илтимос, керакли маълумотни текшириб чиқинг. </w:t>
                        </w:r>
                      </w:p>
                      <w:p w14:paraId="22DC4920" w14:textId="3A46FDE1" w:rsidR="00E21804" w:rsidRPr="0075384E" w:rsidRDefault="00E21804" w:rsidP="00D172FC">
                        <w:pPr>
                          <w:pStyle w:val="a3"/>
                          <w:wordWrap/>
                          <w:spacing w:line="240" w:lineRule="auto"/>
                          <w:jc w:val="center"/>
                        </w:pPr>
                      </w:p>
                    </w:txbxContent>
                  </v:textbox>
                </v:roundrect>
              </w:pict>
            </w:r>
          </w:p>
          <w:p w14:paraId="22DC4906" w14:textId="591FF479" w:rsidR="00E21804" w:rsidRPr="00672366" w:rsidRDefault="00071184" w:rsidP="001B78E3">
            <w:pPr>
              <w:pStyle w:val="a3"/>
              <w:wordWrap/>
              <w:spacing w:line="240" w:lineRule="auto"/>
              <w:ind w:leftChars="50" w:left="507" w:right="140" w:hangingChars="185" w:hanging="407"/>
              <w:rPr>
                <w:rFonts w:ascii="Arial" w:eastAsia="맑은 고딕" w:hAnsi="Arial"/>
                <w:sz w:val="18"/>
                <w:szCs w:val="20"/>
              </w:rPr>
            </w:pPr>
            <w:r w:rsidRPr="00672366">
              <w:rPr>
                <w:rFonts w:ascii="Arial" w:hAnsi="Arial"/>
                <w:sz w:val="22"/>
                <w:szCs w:val="20"/>
              </w:rPr>
              <w:t xml:space="preserve"> </w:t>
            </w:r>
            <w:r w:rsidRPr="00672366">
              <w:rPr>
                <w:rFonts w:ascii="Arial" w:hAnsi="Arial"/>
                <w:b/>
                <w:sz w:val="22"/>
                <w:szCs w:val="20"/>
              </w:rPr>
              <w:t xml:space="preserve"> </w:t>
            </w:r>
            <w:r w:rsidRPr="00672366">
              <w:rPr>
                <w:rFonts w:ascii="Arial" w:hAnsi="Arial"/>
                <w:b/>
                <w:color w:val="315F97"/>
                <w:sz w:val="22"/>
                <w:szCs w:val="20"/>
              </w:rPr>
              <w:t xml:space="preserve">| </w:t>
            </w:r>
            <w:r w:rsidRPr="00672366">
              <w:rPr>
                <w:rFonts w:ascii="Arial" w:hAnsi="Arial"/>
                <w:b/>
                <w:color w:val="4B87CB"/>
                <w:sz w:val="22"/>
                <w:szCs w:val="20"/>
              </w:rPr>
              <w:t xml:space="preserve">Автоматик тарзда молия воситаларини ечишни қўллаш: </w:t>
            </w:r>
            <w:r w:rsidRPr="00672366">
              <w:rPr>
                <w:rFonts w:ascii="Arial" w:hAnsi="Arial"/>
                <w:b/>
                <w:color w:val="262626"/>
                <w:sz w:val="22"/>
                <w:szCs w:val="20"/>
              </w:rPr>
              <w:t>Қарзлар ҳақида ташвишланмаган ҳолда, ўз суғурта бадалларингизни тўлашингиз мумкин.</w:t>
            </w:r>
          </w:p>
          <w:p w14:paraId="22DC4907" w14:textId="2D72871B" w:rsidR="00E21804" w:rsidRPr="00672366" w:rsidRDefault="00071184" w:rsidP="001B78E3">
            <w:pPr>
              <w:pStyle w:val="a3"/>
              <w:wordWrap/>
              <w:spacing w:line="240" w:lineRule="auto"/>
              <w:ind w:leftChars="50" w:left="507" w:right="140" w:hangingChars="185" w:hanging="407"/>
              <w:rPr>
                <w:rFonts w:ascii="Arial" w:eastAsia="맑은 고딕" w:hAnsi="Arial"/>
                <w:sz w:val="18"/>
                <w:szCs w:val="20"/>
              </w:rPr>
            </w:pPr>
            <w:r w:rsidRPr="00672366">
              <w:rPr>
                <w:rFonts w:ascii="Arial" w:hAnsi="Arial"/>
                <w:sz w:val="22"/>
                <w:szCs w:val="20"/>
              </w:rPr>
              <w:t xml:space="preserve">  </w:t>
            </w:r>
            <w:r w:rsidRPr="00672366">
              <w:rPr>
                <w:rFonts w:ascii="Arial" w:hAnsi="Arial"/>
                <w:b/>
                <w:color w:val="315F97"/>
                <w:sz w:val="22"/>
                <w:szCs w:val="20"/>
              </w:rPr>
              <w:t xml:space="preserve">| </w:t>
            </w:r>
            <w:r w:rsidRPr="00672366">
              <w:rPr>
                <w:rFonts w:ascii="Arial" w:hAnsi="Arial"/>
                <w:b/>
                <w:color w:val="4B87CB"/>
                <w:sz w:val="22"/>
                <w:szCs w:val="20"/>
              </w:rPr>
              <w:t xml:space="preserve">Электрон биллинг тизимини қўллаш: </w:t>
            </w:r>
            <w:r w:rsidRPr="00672366">
              <w:rPr>
                <w:rFonts w:ascii="Arial" w:hAnsi="Arial"/>
                <w:b/>
                <w:color w:val="262626"/>
                <w:sz w:val="22"/>
                <w:szCs w:val="20"/>
              </w:rPr>
              <w:t>Ўз тўлов варақаларингизни электрон почта орқали қабул қилинг.</w:t>
            </w:r>
          </w:p>
          <w:p w14:paraId="22DC4908" w14:textId="67C244A6" w:rsidR="00E21804" w:rsidRPr="00672366" w:rsidRDefault="00071184" w:rsidP="001B78E3">
            <w:pPr>
              <w:pStyle w:val="a3"/>
              <w:wordWrap/>
              <w:spacing w:line="240" w:lineRule="auto"/>
              <w:ind w:leftChars="50" w:left="507" w:right="142" w:hangingChars="185" w:hanging="407"/>
              <w:rPr>
                <w:rFonts w:ascii="Arial" w:eastAsia="맑은 고딕" w:hAnsi="Arial"/>
                <w:sz w:val="18"/>
                <w:szCs w:val="20"/>
              </w:rPr>
            </w:pPr>
            <w:r w:rsidRPr="00672366">
              <w:rPr>
                <w:rFonts w:ascii="Arial" w:hAnsi="Arial"/>
                <w:sz w:val="22"/>
                <w:szCs w:val="20"/>
              </w:rPr>
              <w:t xml:space="preserve">  </w:t>
            </w:r>
            <w:r w:rsidRPr="00672366">
              <w:rPr>
                <w:rFonts w:ascii="Arial" w:hAnsi="Arial"/>
                <w:b/>
                <w:color w:val="315F97"/>
                <w:sz w:val="22"/>
                <w:szCs w:val="20"/>
              </w:rPr>
              <w:t xml:space="preserve">| </w:t>
            </w:r>
            <w:r w:rsidRPr="00672366">
              <w:rPr>
                <w:rFonts w:ascii="Arial" w:hAnsi="Arial"/>
                <w:b/>
                <w:color w:val="4B87CB"/>
                <w:sz w:val="22"/>
                <w:szCs w:val="20"/>
              </w:rPr>
              <w:t xml:space="preserve">Молия воситасини қайтариш учун ўз банк ҳисобингизни рўйхатдан ўтказинг: </w:t>
            </w:r>
            <w:r w:rsidRPr="00672366">
              <w:rPr>
                <w:rFonts w:ascii="Arial" w:hAnsi="Arial"/>
                <w:b/>
                <w:color w:val="262626"/>
                <w:sz w:val="22"/>
                <w:szCs w:val="20"/>
              </w:rPr>
              <w:t>Барча қайтарилган молия воситаси сиз рўйхатдан ўтказган банк ҳисобингизга келиб тушади.</w:t>
            </w:r>
          </w:p>
        </w:tc>
        <w:tc>
          <w:tcPr>
            <w:tcW w:w="64" w:type="dxa"/>
            <w:vMerge/>
            <w:tcBorders>
              <w:top w:val="none" w:sz="3" w:space="0" w:color="000000"/>
              <w:left w:val="none" w:sz="3" w:space="0" w:color="000000"/>
              <w:bottom w:val="none" w:sz="3" w:space="0" w:color="000000"/>
              <w:right w:val="none" w:sz="3" w:space="0" w:color="000000"/>
            </w:tcBorders>
          </w:tcPr>
          <w:p w14:paraId="22DC4909" w14:textId="77777777" w:rsidR="00E21804" w:rsidRPr="00672366" w:rsidRDefault="00E21804" w:rsidP="00523954">
            <w:pPr>
              <w:pStyle w:val="a3"/>
              <w:wordWrap/>
              <w:spacing w:line="240" w:lineRule="auto"/>
              <w:rPr>
                <w:rFonts w:ascii="Arial" w:eastAsia="맑은 고딕" w:hAnsi="Arial"/>
                <w:sz w:val="18"/>
                <w:szCs w:val="20"/>
              </w:rPr>
            </w:pPr>
          </w:p>
        </w:tc>
      </w:tr>
      <w:tr w:rsidR="00E21804" w:rsidRPr="00672366" w14:paraId="22DC490E" w14:textId="77777777" w:rsidTr="00151F75">
        <w:trPr>
          <w:trHeight w:val="2060"/>
          <w:jc w:val="center"/>
        </w:trPr>
        <w:tc>
          <w:tcPr>
            <w:tcW w:w="64" w:type="dxa"/>
            <w:vMerge w:val="restart"/>
            <w:tcBorders>
              <w:top w:val="none" w:sz="3" w:space="0" w:color="000000"/>
              <w:left w:val="none" w:sz="3" w:space="0" w:color="000000"/>
              <w:bottom w:val="none" w:sz="3" w:space="0" w:color="000000"/>
              <w:right w:val="none" w:sz="3" w:space="0" w:color="000000"/>
            </w:tcBorders>
            <w:shd w:val="clear" w:color="auto" w:fill="E5E5E5"/>
            <w:vAlign w:val="center"/>
          </w:tcPr>
          <w:p w14:paraId="22DC490B" w14:textId="77777777" w:rsidR="00E21804" w:rsidRPr="00672366" w:rsidRDefault="00E21804" w:rsidP="00523954">
            <w:pPr>
              <w:pStyle w:val="a3"/>
              <w:wordWrap/>
              <w:spacing w:line="240" w:lineRule="auto"/>
              <w:rPr>
                <w:rFonts w:ascii="Arial" w:eastAsia="맑은 고딕" w:hAnsi="Arial"/>
                <w:sz w:val="2"/>
                <w:szCs w:val="20"/>
              </w:rPr>
            </w:pPr>
          </w:p>
        </w:tc>
        <w:tc>
          <w:tcPr>
            <w:tcW w:w="9721" w:type="dxa"/>
            <w:gridSpan w:val="3"/>
            <w:vMerge/>
            <w:tcBorders>
              <w:top w:val="none" w:sz="3" w:space="0" w:color="000000"/>
              <w:left w:val="none" w:sz="3" w:space="0" w:color="000000"/>
              <w:bottom w:val="none" w:sz="3" w:space="0" w:color="000000"/>
              <w:right w:val="none" w:sz="3" w:space="0" w:color="000000"/>
            </w:tcBorders>
          </w:tcPr>
          <w:p w14:paraId="22DC490C" w14:textId="77777777" w:rsidR="00E21804" w:rsidRPr="00672366" w:rsidRDefault="00E21804" w:rsidP="00523954">
            <w:pPr>
              <w:pStyle w:val="a3"/>
              <w:wordWrap/>
              <w:spacing w:line="240" w:lineRule="auto"/>
              <w:rPr>
                <w:rFonts w:ascii="Arial" w:eastAsia="맑은 고딕" w:hAnsi="Arial"/>
                <w:sz w:val="18"/>
                <w:szCs w:val="20"/>
              </w:rPr>
            </w:pPr>
          </w:p>
        </w:tc>
        <w:tc>
          <w:tcPr>
            <w:tcW w:w="64" w:type="dxa"/>
            <w:vMerge/>
            <w:tcBorders>
              <w:top w:val="none" w:sz="3" w:space="0" w:color="000000"/>
              <w:left w:val="none" w:sz="3" w:space="0" w:color="000000"/>
              <w:bottom w:val="none" w:sz="3" w:space="0" w:color="000000"/>
              <w:right w:val="none" w:sz="3" w:space="0" w:color="000000"/>
            </w:tcBorders>
          </w:tcPr>
          <w:p w14:paraId="22DC490D" w14:textId="77777777" w:rsidR="00E21804" w:rsidRPr="00672366" w:rsidRDefault="00E21804" w:rsidP="00523954">
            <w:pPr>
              <w:pStyle w:val="a3"/>
              <w:wordWrap/>
              <w:spacing w:line="240" w:lineRule="auto"/>
              <w:rPr>
                <w:rFonts w:ascii="Arial" w:eastAsia="맑은 고딕" w:hAnsi="Arial"/>
                <w:sz w:val="18"/>
                <w:szCs w:val="20"/>
              </w:rPr>
            </w:pPr>
          </w:p>
        </w:tc>
      </w:tr>
      <w:tr w:rsidR="00E21804" w:rsidRPr="00672366" w14:paraId="22DC4912" w14:textId="77777777" w:rsidTr="00151F75">
        <w:trPr>
          <w:trHeight w:val="225"/>
          <w:jc w:val="center"/>
        </w:trPr>
        <w:tc>
          <w:tcPr>
            <w:tcW w:w="64" w:type="dxa"/>
            <w:vMerge/>
            <w:tcBorders>
              <w:top w:val="none" w:sz="3" w:space="0" w:color="000000"/>
              <w:left w:val="none" w:sz="3" w:space="0" w:color="000000"/>
              <w:bottom w:val="none" w:sz="3" w:space="0" w:color="000000"/>
              <w:right w:val="none" w:sz="3" w:space="0" w:color="000000"/>
            </w:tcBorders>
          </w:tcPr>
          <w:p w14:paraId="22DC490F" w14:textId="77777777" w:rsidR="00E21804" w:rsidRPr="00672366" w:rsidRDefault="00E21804" w:rsidP="00523954">
            <w:pPr>
              <w:pStyle w:val="a3"/>
              <w:wordWrap/>
              <w:spacing w:line="240" w:lineRule="auto"/>
              <w:rPr>
                <w:rFonts w:ascii="Arial" w:eastAsia="맑은 고딕" w:hAnsi="Arial"/>
                <w:sz w:val="18"/>
                <w:szCs w:val="20"/>
              </w:rPr>
            </w:pPr>
          </w:p>
        </w:tc>
        <w:tc>
          <w:tcPr>
            <w:tcW w:w="9721" w:type="dxa"/>
            <w:gridSpan w:val="3"/>
            <w:vMerge/>
            <w:tcBorders>
              <w:top w:val="none" w:sz="3" w:space="0" w:color="000000"/>
              <w:left w:val="none" w:sz="3" w:space="0" w:color="000000"/>
              <w:bottom w:val="none" w:sz="3" w:space="0" w:color="000000"/>
              <w:right w:val="none" w:sz="3" w:space="0" w:color="000000"/>
            </w:tcBorders>
          </w:tcPr>
          <w:p w14:paraId="22DC4910" w14:textId="77777777" w:rsidR="00E21804" w:rsidRPr="00672366" w:rsidRDefault="00E21804" w:rsidP="00523954">
            <w:pPr>
              <w:pStyle w:val="a3"/>
              <w:wordWrap/>
              <w:spacing w:line="240" w:lineRule="auto"/>
              <w:rPr>
                <w:rFonts w:ascii="Arial" w:eastAsia="맑은 고딕" w:hAnsi="Arial"/>
                <w:sz w:val="18"/>
                <w:szCs w:val="20"/>
              </w:rPr>
            </w:pPr>
          </w:p>
        </w:tc>
        <w:tc>
          <w:tcPr>
            <w:tcW w:w="64" w:type="dxa"/>
            <w:tcBorders>
              <w:top w:val="none" w:sz="3" w:space="0" w:color="000000"/>
              <w:left w:val="none" w:sz="3" w:space="0" w:color="000000"/>
              <w:bottom w:val="none" w:sz="3" w:space="0" w:color="000000"/>
              <w:right w:val="none" w:sz="3" w:space="0" w:color="000000"/>
            </w:tcBorders>
            <w:shd w:val="clear" w:color="auto" w:fill="E8B8B8"/>
            <w:vAlign w:val="center"/>
          </w:tcPr>
          <w:p w14:paraId="22DC4911" w14:textId="77777777" w:rsidR="00E21804" w:rsidRPr="00672366" w:rsidRDefault="00E21804" w:rsidP="00523954">
            <w:pPr>
              <w:pStyle w:val="a3"/>
              <w:wordWrap/>
              <w:spacing w:line="240" w:lineRule="auto"/>
              <w:rPr>
                <w:rFonts w:ascii="Arial" w:eastAsia="맑은 고딕" w:hAnsi="Arial"/>
                <w:sz w:val="2"/>
                <w:szCs w:val="20"/>
              </w:rPr>
            </w:pPr>
          </w:p>
        </w:tc>
      </w:tr>
      <w:tr w:rsidR="00E21804" w:rsidRPr="00672366" w14:paraId="22DC4916" w14:textId="77777777" w:rsidTr="00151F75">
        <w:trPr>
          <w:trHeight w:val="41"/>
          <w:jc w:val="center"/>
        </w:trPr>
        <w:tc>
          <w:tcPr>
            <w:tcW w:w="64" w:type="dxa"/>
            <w:vMerge/>
            <w:tcBorders>
              <w:top w:val="none" w:sz="3" w:space="0" w:color="000000"/>
              <w:left w:val="none" w:sz="3" w:space="0" w:color="000000"/>
              <w:bottom w:val="none" w:sz="3" w:space="0" w:color="000000"/>
              <w:right w:val="none" w:sz="3" w:space="0" w:color="000000"/>
            </w:tcBorders>
          </w:tcPr>
          <w:p w14:paraId="22DC4913" w14:textId="77777777" w:rsidR="00E21804" w:rsidRPr="00672366" w:rsidRDefault="00E21804" w:rsidP="00523954">
            <w:pPr>
              <w:pStyle w:val="a3"/>
              <w:wordWrap/>
              <w:spacing w:line="240" w:lineRule="auto"/>
              <w:rPr>
                <w:rFonts w:ascii="Arial" w:eastAsia="맑은 고딕" w:hAnsi="Arial"/>
                <w:sz w:val="18"/>
                <w:szCs w:val="20"/>
              </w:rPr>
            </w:pPr>
          </w:p>
        </w:tc>
        <w:tc>
          <w:tcPr>
            <w:tcW w:w="9193" w:type="dxa"/>
            <w:gridSpan w:val="2"/>
            <w:tcBorders>
              <w:top w:val="none" w:sz="3" w:space="0" w:color="000000"/>
              <w:left w:val="none" w:sz="3" w:space="0" w:color="000000"/>
              <w:bottom w:val="none" w:sz="3" w:space="0" w:color="000000"/>
              <w:right w:val="none" w:sz="3" w:space="0" w:color="000000"/>
            </w:tcBorders>
            <w:shd w:val="clear" w:color="auto" w:fill="E5E5E5"/>
            <w:vAlign w:val="center"/>
          </w:tcPr>
          <w:p w14:paraId="22DC4914" w14:textId="77777777" w:rsidR="00E21804" w:rsidRPr="00672366" w:rsidRDefault="00E21804" w:rsidP="00523954">
            <w:pPr>
              <w:pStyle w:val="a3"/>
              <w:wordWrap/>
              <w:spacing w:line="240" w:lineRule="auto"/>
              <w:rPr>
                <w:rFonts w:ascii="Arial" w:eastAsia="맑은 고딕" w:hAnsi="Arial"/>
                <w:sz w:val="2"/>
                <w:szCs w:val="20"/>
              </w:rPr>
            </w:pPr>
          </w:p>
        </w:tc>
        <w:tc>
          <w:tcPr>
            <w:tcW w:w="592" w:type="dxa"/>
            <w:gridSpan w:val="2"/>
            <w:tcBorders>
              <w:top w:val="none" w:sz="3" w:space="0" w:color="000000"/>
              <w:left w:val="none" w:sz="3" w:space="0" w:color="000000"/>
              <w:bottom w:val="none" w:sz="3" w:space="0" w:color="000000"/>
              <w:right w:val="none" w:sz="3" w:space="0" w:color="000000"/>
            </w:tcBorders>
            <w:shd w:val="clear" w:color="auto" w:fill="E8B8B8"/>
            <w:vAlign w:val="center"/>
          </w:tcPr>
          <w:p w14:paraId="22DC4915" w14:textId="77777777" w:rsidR="00E21804" w:rsidRPr="00672366" w:rsidRDefault="00E21804" w:rsidP="00523954">
            <w:pPr>
              <w:pStyle w:val="a3"/>
              <w:wordWrap/>
              <w:spacing w:line="240" w:lineRule="auto"/>
              <w:rPr>
                <w:rFonts w:ascii="Arial" w:eastAsia="맑은 고딕" w:hAnsi="Arial"/>
                <w:sz w:val="2"/>
                <w:szCs w:val="20"/>
              </w:rPr>
            </w:pPr>
          </w:p>
        </w:tc>
      </w:tr>
    </w:tbl>
    <w:p w14:paraId="22DC4918" w14:textId="77777777" w:rsidR="00E21804" w:rsidRPr="00672366" w:rsidRDefault="00E21804" w:rsidP="00523954">
      <w:pPr>
        <w:pStyle w:val="a3"/>
        <w:wordWrap/>
        <w:snapToGrid/>
        <w:spacing w:line="240" w:lineRule="auto"/>
        <w:rPr>
          <w:rFonts w:ascii="Arial" w:eastAsia="맑은 고딕" w:hAnsi="Arial"/>
          <w:b/>
          <w:color w:val="262626"/>
          <w:sz w:val="8"/>
          <w:szCs w:val="20"/>
        </w:rPr>
      </w:pPr>
    </w:p>
    <w:p w14:paraId="760212C6" w14:textId="77777777" w:rsidR="00C62E0D" w:rsidRPr="00672366" w:rsidRDefault="00C62E0D" w:rsidP="00523954">
      <w:pPr>
        <w:wordWrap/>
        <w:spacing w:after="0" w:line="240" w:lineRule="auto"/>
        <w:jc w:val="center"/>
        <w:textAlignment w:val="baseline"/>
        <w:rPr>
          <w:rFonts w:ascii="Arial" w:eastAsia="맑은 고딕" w:hAnsi="Arial" w:cs="굴림"/>
          <w:color w:val="000000"/>
          <w:kern w:val="0"/>
          <w:sz w:val="18"/>
          <w:szCs w:val="18"/>
        </w:rPr>
      </w:pPr>
      <w:r w:rsidRPr="00672366">
        <w:rPr>
          <w:rFonts w:ascii="Arial" w:hAnsi="Arial"/>
          <w:b/>
          <w:bCs/>
          <w:color w:val="000000"/>
          <w:sz w:val="32"/>
          <w:szCs w:val="32"/>
        </w:rPr>
        <w:t>Миллий соғлиқни суғурталаш хизматининг президенти</w:t>
      </w:r>
    </w:p>
    <w:p w14:paraId="22DC4919" w14:textId="6AE69538" w:rsidR="00E21804" w:rsidRPr="00672366" w:rsidRDefault="009A145B" w:rsidP="007F692E">
      <w:pPr>
        <w:pStyle w:val="a3"/>
        <w:wordWrap/>
        <w:snapToGrid/>
        <w:spacing w:line="240" w:lineRule="auto"/>
        <w:jc w:val="center"/>
        <w:rPr>
          <w:rFonts w:ascii="Arial" w:eastAsia="맑은 고딕" w:hAnsi="Arial"/>
          <w:sz w:val="18"/>
          <w:szCs w:val="20"/>
        </w:rPr>
      </w:pPr>
      <w:r w:rsidRPr="00672366">
        <w:rPr>
          <w:rFonts w:ascii="Arial" w:hAnsi="Arial"/>
          <w:sz w:val="18"/>
          <w:szCs w:val="20"/>
        </w:rPr>
      </w:r>
      <w:r w:rsidRPr="00672366">
        <w:rPr>
          <w:rFonts w:ascii="Arial" w:hAnsi="Arial"/>
          <w:sz w:val="18"/>
          <w:szCs w:val="20"/>
        </w:rPr>
        <w:pict w14:anchorId="22DC491F">
          <v:line id="_x1112762306" o:spid="_x0000_s1026" style="mso-wrap-style:square;mso-left-percent:-10001;mso-top-percent:-10001;mso-position-horizontal:absolute;mso-position-horizontal-relative:char;mso-position-vertical:absolute;mso-position-vertical-relative:line;mso-left-percent:-10001;mso-top-percent:-10001;v-text-anchor:top" from="0,0" to="476.2pt,0" o:connectortype="straight" o:allowincell="f" strokecolor="#7f7f7f" strokeweight=".33pt">
            <v:stroke dashstyle="dash"/>
          </v:line>
        </w:pict>
      </w:r>
    </w:p>
    <w:p w14:paraId="22DC491A" w14:textId="732811BE" w:rsidR="00E21804" w:rsidRPr="00672366" w:rsidRDefault="00071184" w:rsidP="00523954">
      <w:pPr>
        <w:pStyle w:val="a6"/>
        <w:spacing w:line="240" w:lineRule="auto"/>
        <w:rPr>
          <w:rFonts w:ascii="Arial" w:eastAsia="맑은 고딕" w:hAnsi="Arial"/>
          <w:spacing w:val="-1"/>
          <w:sz w:val="24"/>
          <w:szCs w:val="20"/>
        </w:rPr>
      </w:pPr>
      <w:r w:rsidRPr="00672366">
        <w:rPr>
          <w:rFonts w:ascii="Arial" w:hAnsi="Arial"/>
          <w:sz w:val="28"/>
          <w:szCs w:val="20"/>
        </w:rPr>
        <w:t xml:space="preserve"> </w:t>
      </w:r>
      <w:r w:rsidRPr="00672366">
        <w:rPr>
          <w:rFonts w:ascii="Segoe UI Emoji" w:hAnsi="Segoe UI Emoji"/>
          <w:sz w:val="22"/>
          <w:szCs w:val="20"/>
          <w:shd w:val="clear" w:color="000000" w:fill="auto"/>
        </w:rPr>
        <w:t>☎</w:t>
      </w:r>
      <w:r w:rsidRPr="00672366">
        <w:rPr>
          <w:rFonts w:ascii="Arial" w:hAnsi="Arial"/>
          <w:sz w:val="22"/>
          <w:szCs w:val="20"/>
          <w:shd w:val="clear" w:color="000000" w:fill="auto"/>
        </w:rPr>
        <w:t xml:space="preserve"> </w:t>
      </w:r>
      <w:r w:rsidRPr="00672366">
        <w:rPr>
          <w:rFonts w:ascii="Arial" w:hAnsi="Arial"/>
          <w:sz w:val="24"/>
          <w:szCs w:val="20"/>
        </w:rPr>
        <w:t xml:space="preserve">Мижозлар маркази 1577-1000 / </w:t>
      </w:r>
      <w:r w:rsidRPr="00672366">
        <w:rPr>
          <w:rFonts w:ascii="Segoe UI Emoji" w:hAnsi="Segoe UI Emoji"/>
          <w:sz w:val="22"/>
          <w:szCs w:val="20"/>
          <w:shd w:val="clear" w:color="000000" w:fill="auto"/>
        </w:rPr>
        <w:t>☎</w:t>
      </w:r>
      <w:r w:rsidRPr="00672366">
        <w:rPr>
          <w:rFonts w:ascii="Arial" w:hAnsi="Arial"/>
          <w:sz w:val="22"/>
          <w:szCs w:val="20"/>
          <w:shd w:val="clear" w:color="000000" w:fill="auto"/>
        </w:rPr>
        <w:t xml:space="preserve"> </w:t>
      </w:r>
      <w:r w:rsidRPr="00672366">
        <w:rPr>
          <w:rFonts w:ascii="Arial" w:hAnsi="Arial"/>
          <w:sz w:val="24"/>
          <w:szCs w:val="20"/>
        </w:rPr>
        <w:t>Хорижий тил бўйича маслаҳатлар (Инглиз тили, Хитой тили ва Вьетнам тили) 033-811-2000</w:t>
      </w:r>
    </w:p>
    <w:sectPr w:rsidR="00E21804" w:rsidRPr="00672366" w:rsidSect="00CF38F9">
      <w:endnotePr>
        <w:numFmt w:val="decimal"/>
      </w:endnotePr>
      <w:type w:val="continuous"/>
      <w:pgSz w:w="11906" w:h="16838"/>
      <w:pgMar w:top="851" w:right="851" w:bottom="284" w:left="851" w:header="567" w:footer="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한양신명조">
    <w:panose1 w:val="00000000000000000000"/>
    <w:charset w:val="81"/>
    <w:family w:val="roman"/>
    <w:notTrueType/>
    <w:pitch w:val="default"/>
  </w:font>
  <w:font w:name="굴림체">
    <w:panose1 w:val="020B0609000101010101"/>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E67CE"/>
    <w:multiLevelType w:val="multilevel"/>
    <w:tmpl w:val="0D34DF42"/>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pStyle w:val="7"/>
      <w:suff w:val="space"/>
      <w:lvlText w:val="%7"/>
      <w:lvlJc w:val="left"/>
    </w:lvl>
    <w:lvl w:ilvl="7">
      <w:start w:val="1"/>
      <w:numFmt w:val="decimal"/>
      <w:suff w:val="nothing"/>
      <w:lvlText w:val=""/>
      <w:lvlJc w:val="left"/>
      <w:rPr>
        <w:rFonts w:ascii="맑은 고딕" w:eastAsia="맑은 고딕" w:hAnsi="맑은 고딕"/>
        <w:color w:val="000000"/>
        <w:sz w:val="24"/>
      </w:rPr>
    </w:lvl>
    <w:lvl w:ilvl="8">
      <w:start w:val="1"/>
      <w:numFmt w:val="decimal"/>
      <w:suff w:val="nothing"/>
      <w:lvlText w:val=""/>
      <w:lvlJc w:val="left"/>
      <w:rPr>
        <w:rFonts w:ascii="맑은 고딕" w:eastAsia="맑은 고딕" w:hAnsi="맑은 고딕"/>
        <w:color w:val="000000"/>
        <w:sz w:val="24"/>
      </w:rPr>
    </w:lvl>
  </w:abstractNum>
  <w:abstractNum w:abstractNumId="1" w15:restartNumberingAfterBreak="0">
    <w:nsid w:val="1BC63583"/>
    <w:multiLevelType w:val="multilevel"/>
    <w:tmpl w:val="1F50A1BE"/>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pStyle w:val="4"/>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맑은 고딕" w:eastAsia="맑은 고딕" w:hAnsi="맑은 고딕"/>
        <w:color w:val="000000"/>
        <w:sz w:val="24"/>
      </w:rPr>
    </w:lvl>
    <w:lvl w:ilvl="8">
      <w:start w:val="1"/>
      <w:numFmt w:val="decimal"/>
      <w:suff w:val="nothing"/>
      <w:lvlText w:val=""/>
      <w:lvlJc w:val="left"/>
      <w:rPr>
        <w:rFonts w:ascii="맑은 고딕" w:eastAsia="맑은 고딕" w:hAnsi="맑은 고딕"/>
        <w:color w:val="000000"/>
        <w:sz w:val="24"/>
      </w:rPr>
    </w:lvl>
  </w:abstractNum>
  <w:abstractNum w:abstractNumId="2" w15:restartNumberingAfterBreak="0">
    <w:nsid w:val="3B283278"/>
    <w:multiLevelType w:val="multilevel"/>
    <w:tmpl w:val="D1F8BC70"/>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pStyle w:val="5"/>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맑은 고딕" w:eastAsia="맑은 고딕" w:hAnsi="맑은 고딕"/>
        <w:color w:val="000000"/>
        <w:sz w:val="24"/>
      </w:rPr>
    </w:lvl>
    <w:lvl w:ilvl="8">
      <w:start w:val="1"/>
      <w:numFmt w:val="decimal"/>
      <w:suff w:val="nothing"/>
      <w:lvlText w:val=""/>
      <w:lvlJc w:val="left"/>
      <w:rPr>
        <w:rFonts w:ascii="맑은 고딕" w:eastAsia="맑은 고딕" w:hAnsi="맑은 고딕"/>
        <w:color w:val="000000"/>
        <w:sz w:val="24"/>
      </w:rPr>
    </w:lvl>
  </w:abstractNum>
  <w:abstractNum w:abstractNumId="3" w15:restartNumberingAfterBreak="0">
    <w:nsid w:val="47374651"/>
    <w:multiLevelType w:val="multilevel"/>
    <w:tmpl w:val="BAFAA63E"/>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pStyle w:val="6"/>
      <w:suff w:val="space"/>
      <w:lvlText w:val="(%6)"/>
      <w:lvlJc w:val="left"/>
    </w:lvl>
    <w:lvl w:ilvl="6">
      <w:start w:val="1"/>
      <w:numFmt w:val="decimalEnclosedCircle"/>
      <w:suff w:val="space"/>
      <w:lvlText w:val="%7"/>
      <w:lvlJc w:val="left"/>
    </w:lvl>
    <w:lvl w:ilvl="7">
      <w:start w:val="1"/>
      <w:numFmt w:val="decimal"/>
      <w:suff w:val="nothing"/>
      <w:lvlText w:val=""/>
      <w:lvlJc w:val="left"/>
      <w:rPr>
        <w:rFonts w:ascii="맑은 고딕" w:eastAsia="맑은 고딕" w:hAnsi="맑은 고딕"/>
        <w:color w:val="000000"/>
        <w:sz w:val="24"/>
      </w:rPr>
    </w:lvl>
    <w:lvl w:ilvl="8">
      <w:start w:val="1"/>
      <w:numFmt w:val="decimal"/>
      <w:suff w:val="nothing"/>
      <w:lvlText w:val=""/>
      <w:lvlJc w:val="left"/>
      <w:rPr>
        <w:rFonts w:ascii="맑은 고딕" w:eastAsia="맑은 고딕" w:hAnsi="맑은 고딕"/>
        <w:color w:val="000000"/>
        <w:sz w:val="24"/>
      </w:rPr>
    </w:lvl>
  </w:abstractNum>
  <w:abstractNum w:abstractNumId="4" w15:restartNumberingAfterBreak="0">
    <w:nsid w:val="561B111A"/>
    <w:multiLevelType w:val="multilevel"/>
    <w:tmpl w:val="7138FCF6"/>
    <w:lvl w:ilvl="0">
      <w:start w:val="1"/>
      <w:numFmt w:val="decimal"/>
      <w:suff w:val="space"/>
      <w:lvlText w:val="%1."/>
      <w:lvlJc w:val="left"/>
    </w:lvl>
    <w:lvl w:ilvl="1">
      <w:start w:val="1"/>
      <w:numFmt w:val="ganada"/>
      <w:suff w:val="space"/>
      <w:lvlText w:val="%2."/>
      <w:lvlJc w:val="left"/>
    </w:lvl>
    <w:lvl w:ilvl="2">
      <w:start w:val="1"/>
      <w:numFmt w:val="decimal"/>
      <w:pStyle w:val="3"/>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맑은 고딕" w:eastAsia="맑은 고딕" w:hAnsi="맑은 고딕"/>
        <w:color w:val="000000"/>
        <w:sz w:val="24"/>
      </w:rPr>
    </w:lvl>
    <w:lvl w:ilvl="8">
      <w:start w:val="1"/>
      <w:numFmt w:val="decimal"/>
      <w:suff w:val="nothing"/>
      <w:lvlText w:val=""/>
      <w:lvlJc w:val="left"/>
      <w:rPr>
        <w:rFonts w:ascii="맑은 고딕" w:eastAsia="맑은 고딕" w:hAnsi="맑은 고딕"/>
        <w:color w:val="000000"/>
        <w:sz w:val="24"/>
      </w:rPr>
    </w:lvl>
  </w:abstractNum>
  <w:abstractNum w:abstractNumId="5" w15:restartNumberingAfterBreak="0">
    <w:nsid w:val="72CA012E"/>
    <w:multiLevelType w:val="multilevel"/>
    <w:tmpl w:val="DBD04D16"/>
    <w:lvl w:ilvl="0">
      <w:start w:val="1"/>
      <w:numFmt w:val="decimal"/>
      <w:suff w:val="space"/>
      <w:lvlText w:val="%1."/>
      <w:lvlJc w:val="left"/>
    </w:lvl>
    <w:lvl w:ilvl="1">
      <w:start w:val="1"/>
      <w:numFmt w:val="ganada"/>
      <w:pStyle w:val="2"/>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맑은 고딕" w:eastAsia="맑은 고딕" w:hAnsi="맑은 고딕"/>
        <w:color w:val="000000"/>
        <w:sz w:val="24"/>
      </w:rPr>
    </w:lvl>
    <w:lvl w:ilvl="8">
      <w:start w:val="1"/>
      <w:numFmt w:val="decimal"/>
      <w:suff w:val="nothing"/>
      <w:lvlText w:val=""/>
      <w:lvlJc w:val="left"/>
      <w:rPr>
        <w:rFonts w:ascii="맑은 고딕" w:eastAsia="맑은 고딕" w:hAnsi="맑은 고딕"/>
        <w:color w:val="000000"/>
        <w:sz w:val="24"/>
      </w:rPr>
    </w:lvl>
  </w:abstractNum>
  <w:abstractNum w:abstractNumId="6" w15:restartNumberingAfterBreak="0">
    <w:nsid w:val="77E262A8"/>
    <w:multiLevelType w:val="multilevel"/>
    <w:tmpl w:val="02BC5E1C"/>
    <w:lvl w:ilvl="0">
      <w:start w:val="1"/>
      <w:numFmt w:val="decimal"/>
      <w:pStyle w:val="1"/>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맑은 고딕" w:eastAsia="맑은 고딕" w:hAnsi="맑은 고딕"/>
        <w:color w:val="000000"/>
        <w:sz w:val="24"/>
      </w:rPr>
    </w:lvl>
    <w:lvl w:ilvl="8">
      <w:start w:val="1"/>
      <w:numFmt w:val="decimal"/>
      <w:suff w:val="nothing"/>
      <w:lvlText w:val=""/>
      <w:lvlJc w:val="left"/>
      <w:rPr>
        <w:rFonts w:ascii="맑은 고딕" w:eastAsia="맑은 고딕" w:hAnsi="맑은 고딕"/>
        <w:color w:val="000000"/>
        <w:sz w:val="24"/>
      </w:rPr>
    </w:lvl>
  </w:abstractNum>
  <w:num w:numId="1">
    <w:abstractNumId w:val="6"/>
  </w:num>
  <w:num w:numId="2">
    <w:abstractNumId w:val="5"/>
  </w:num>
  <w:num w:numId="3">
    <w:abstractNumId w:val="4"/>
  </w:num>
  <w:num w:numId="4">
    <w:abstractNumId w:val="1"/>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21804"/>
    <w:rsid w:val="0002653E"/>
    <w:rsid w:val="00071184"/>
    <w:rsid w:val="000B3FDA"/>
    <w:rsid w:val="00151F75"/>
    <w:rsid w:val="0015316E"/>
    <w:rsid w:val="00154080"/>
    <w:rsid w:val="00161B0C"/>
    <w:rsid w:val="001B78E3"/>
    <w:rsid w:val="00221D6C"/>
    <w:rsid w:val="002F13E6"/>
    <w:rsid w:val="00306FE1"/>
    <w:rsid w:val="00523954"/>
    <w:rsid w:val="005F402A"/>
    <w:rsid w:val="00672366"/>
    <w:rsid w:val="00677B34"/>
    <w:rsid w:val="0075384E"/>
    <w:rsid w:val="00785523"/>
    <w:rsid w:val="007F692E"/>
    <w:rsid w:val="00865E86"/>
    <w:rsid w:val="00874D7C"/>
    <w:rsid w:val="009708DF"/>
    <w:rsid w:val="00983144"/>
    <w:rsid w:val="009A145B"/>
    <w:rsid w:val="009C4E28"/>
    <w:rsid w:val="00A26079"/>
    <w:rsid w:val="00BF253C"/>
    <w:rsid w:val="00C3434E"/>
    <w:rsid w:val="00C62E0D"/>
    <w:rsid w:val="00CF38F9"/>
    <w:rsid w:val="00D172FC"/>
    <w:rsid w:val="00E21804"/>
    <w:rsid w:val="00EA45A4"/>
    <w:rsid w:val="00F61D41"/>
    <w:rsid w:val="00F64999"/>
    <w:rsid w:val="00F966BE"/>
    <w:rsid w:val="00F966F3"/>
    <w:rsid w:val="00FE3F5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2DC48D7"/>
  <w15:docId w15:val="{61ED3A19-C93D-4D75-A0C3-40FB4169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uz-Cyrl-UZ"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바탕" w:eastAsia="바탕"/>
      <w:color w:val="000000"/>
    </w:rPr>
  </w:style>
  <w:style w:type="paragraph" w:styleId="a4">
    <w:name w:val="Body Text"/>
    <w:uiPriority w:val="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300"/>
      <w:textAlignment w:val="baseline"/>
    </w:pPr>
    <w:rPr>
      <w:rFonts w:ascii="바탕" w:eastAsia="바탕"/>
      <w:color w:val="000000"/>
    </w:rPr>
  </w:style>
  <w:style w:type="paragraph" w:customStyle="1" w:styleId="1">
    <w:name w:val="개요 1"/>
    <w:uiPriority w:val="2"/>
    <w:pPr>
      <w:widowControl w:val="0"/>
      <w:numPr>
        <w:numId w:val="1"/>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200"/>
      <w:textAlignment w:val="baseline"/>
      <w:outlineLvl w:val="0"/>
    </w:pPr>
    <w:rPr>
      <w:rFonts w:ascii="바탕" w:eastAsia="바탕"/>
      <w:color w:val="000000"/>
    </w:rPr>
  </w:style>
  <w:style w:type="paragraph" w:customStyle="1" w:styleId="2">
    <w:name w:val="개요 2"/>
    <w:uiPriority w:val="3"/>
    <w:pPr>
      <w:widowControl w:val="0"/>
      <w:numPr>
        <w:ilvl w:val="1"/>
        <w:numId w:val="2"/>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400"/>
      <w:textAlignment w:val="baseline"/>
      <w:outlineLvl w:val="1"/>
    </w:pPr>
    <w:rPr>
      <w:rFonts w:ascii="바탕" w:eastAsia="바탕"/>
      <w:color w:val="000000"/>
    </w:rPr>
  </w:style>
  <w:style w:type="paragraph" w:customStyle="1" w:styleId="3">
    <w:name w:val="개요 3"/>
    <w:uiPriority w:val="4"/>
    <w:pPr>
      <w:widowControl w:val="0"/>
      <w:numPr>
        <w:ilvl w:val="2"/>
        <w:numId w:val="3"/>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600"/>
      <w:textAlignment w:val="baseline"/>
      <w:outlineLvl w:val="2"/>
    </w:pPr>
    <w:rPr>
      <w:rFonts w:ascii="바탕" w:eastAsia="바탕"/>
      <w:color w:val="000000"/>
    </w:rPr>
  </w:style>
  <w:style w:type="paragraph" w:customStyle="1" w:styleId="4">
    <w:name w:val="개요 4"/>
    <w:uiPriority w:val="5"/>
    <w:pPr>
      <w:widowControl w:val="0"/>
      <w:numPr>
        <w:ilvl w:val="3"/>
        <w:numId w:val="4"/>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800"/>
      <w:textAlignment w:val="baseline"/>
      <w:outlineLvl w:val="3"/>
    </w:pPr>
    <w:rPr>
      <w:rFonts w:ascii="바탕" w:eastAsia="바탕"/>
      <w:color w:val="000000"/>
    </w:rPr>
  </w:style>
  <w:style w:type="paragraph" w:customStyle="1" w:styleId="5">
    <w:name w:val="개요 5"/>
    <w:uiPriority w:val="6"/>
    <w:pPr>
      <w:widowControl w:val="0"/>
      <w:numPr>
        <w:ilvl w:val="4"/>
        <w:numId w:val="5"/>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000"/>
      <w:textAlignment w:val="baseline"/>
      <w:outlineLvl w:val="4"/>
    </w:pPr>
    <w:rPr>
      <w:rFonts w:ascii="바탕" w:eastAsia="바탕"/>
      <w:color w:val="000000"/>
    </w:rPr>
  </w:style>
  <w:style w:type="paragraph" w:customStyle="1" w:styleId="6">
    <w:name w:val="개요 6"/>
    <w:uiPriority w:val="7"/>
    <w:pPr>
      <w:widowControl w:val="0"/>
      <w:numPr>
        <w:ilvl w:val="5"/>
        <w:numId w:val="6"/>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200"/>
      <w:textAlignment w:val="baseline"/>
      <w:outlineLvl w:val="5"/>
    </w:pPr>
    <w:rPr>
      <w:rFonts w:ascii="바탕" w:eastAsia="바탕"/>
      <w:color w:val="000000"/>
    </w:rPr>
  </w:style>
  <w:style w:type="paragraph" w:customStyle="1" w:styleId="7">
    <w:name w:val="개요 7"/>
    <w:uiPriority w:val="8"/>
    <w:pPr>
      <w:widowControl w:val="0"/>
      <w:numPr>
        <w:ilvl w:val="6"/>
        <w:numId w:val="7"/>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400"/>
      <w:textAlignment w:val="baseline"/>
      <w:outlineLvl w:val="6"/>
    </w:pPr>
    <w:rPr>
      <w:rFonts w:ascii="바탕" w:eastAsia="바탕"/>
      <w:color w:val="000000"/>
    </w:rPr>
  </w:style>
  <w:style w:type="paragraph" w:customStyle="1" w:styleId="a5">
    <w:name w:val="쪽 번호"/>
    <w:uiPriority w:val="9"/>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굴림" w:eastAsia="굴림"/>
      <w:color w:val="000000"/>
    </w:rPr>
  </w:style>
  <w:style w:type="paragraph" w:customStyle="1" w:styleId="a6">
    <w:name w:val="머리말"/>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360" w:lineRule="auto"/>
      <w:textAlignment w:val="baseline"/>
    </w:pPr>
    <w:rPr>
      <w:rFonts w:ascii="굴림" w:eastAsia="굴림"/>
      <w:color w:val="000000"/>
      <w:sz w:val="18"/>
    </w:rPr>
  </w:style>
  <w:style w:type="paragraph" w:customStyle="1" w:styleId="a7">
    <w:name w:val="각주"/>
    <w:uiPriority w:val="1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12" w:lineRule="auto"/>
      <w:ind w:left="262" w:hanging="262"/>
      <w:textAlignment w:val="baseline"/>
    </w:pPr>
    <w:rPr>
      <w:rFonts w:ascii="바탕" w:eastAsia="바탕"/>
      <w:color w:val="000000"/>
      <w:spacing w:val="-4"/>
      <w:w w:val="95"/>
      <w:sz w:val="18"/>
    </w:rPr>
  </w:style>
  <w:style w:type="paragraph" w:customStyle="1" w:styleId="a8">
    <w:name w:val="미주"/>
    <w:uiPriority w:val="1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12" w:lineRule="auto"/>
      <w:ind w:left="262" w:hanging="262"/>
      <w:textAlignment w:val="baseline"/>
    </w:pPr>
    <w:rPr>
      <w:rFonts w:ascii="바탕" w:eastAsia="바탕"/>
      <w:color w:val="000000"/>
      <w:spacing w:val="-4"/>
      <w:w w:val="95"/>
      <w:sz w:val="18"/>
    </w:rPr>
  </w:style>
  <w:style w:type="paragraph" w:customStyle="1" w:styleId="a9">
    <w:name w:val="메모"/>
    <w:uiPriority w:val="13"/>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pPr>
    <w:rPr>
      <w:rFonts w:ascii="굴림" w:eastAsia="굴림"/>
      <w:color w:val="000000"/>
      <w:spacing w:val="-4"/>
      <w:w w:val="95"/>
      <w:sz w:val="18"/>
    </w:rPr>
  </w:style>
  <w:style w:type="paragraph" w:customStyle="1" w:styleId="L12">
    <w:name w:val="넷째제목(L12)"/>
    <w:uiPriority w:val="14"/>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600"/>
      <w:textAlignment w:val="baseline"/>
    </w:pPr>
    <w:rPr>
      <w:rFonts w:ascii="한양신명조" w:eastAsia="한양신명조"/>
      <w:color w:val="000000"/>
      <w:sz w:val="24"/>
    </w:rPr>
  </w:style>
  <w:style w:type="paragraph" w:customStyle="1" w:styleId="xl70">
    <w:name w:val="xl70"/>
    <w:uiPriority w:val="15"/>
    <w:pPr>
      <w:widowControl w:val="0"/>
      <w:pBdr>
        <w:top w:val="none" w:sz="2" w:space="0" w:color="000000"/>
        <w:left w:val="none" w:sz="2" w:space="0" w:color="000000"/>
        <w:bottom w:val="none" w:sz="2" w:space="0" w:color="000000"/>
        <w:right w:val="none" w:sz="2" w:space="0" w:color="000000"/>
      </w:pBdr>
      <w:shd w:val="clear" w:color="000000" w:fill="DBE5F1"/>
      <w:autoSpaceDE w:val="0"/>
      <w:autoSpaceDN w:val="0"/>
      <w:spacing w:after="0" w:line="240" w:lineRule="auto"/>
      <w:jc w:val="center"/>
      <w:textAlignment w:val="center"/>
    </w:pPr>
    <w:rPr>
      <w:rFonts w:ascii="굴림" w:eastAsia="굴림"/>
      <w:color w:val="000000"/>
    </w:rPr>
  </w:style>
  <w:style w:type="paragraph" w:customStyle="1" w:styleId="xl69">
    <w:name w:val="xl69"/>
    <w:uiPriority w:val="16"/>
    <w:pPr>
      <w:widowControl w:val="0"/>
      <w:pBdr>
        <w:top w:val="none" w:sz="2" w:space="0" w:color="000000"/>
        <w:left w:val="none" w:sz="2" w:space="0" w:color="000000"/>
        <w:bottom w:val="none" w:sz="2" w:space="0" w:color="000000"/>
        <w:right w:val="none" w:sz="2" w:space="0" w:color="000000"/>
      </w:pBdr>
      <w:shd w:val="clear" w:color="000000" w:fill="DBE5F1"/>
      <w:autoSpaceDE w:val="0"/>
      <w:autoSpaceDN w:val="0"/>
      <w:spacing w:after="0" w:line="240" w:lineRule="auto"/>
      <w:jc w:val="center"/>
      <w:textAlignment w:val="center"/>
    </w:pPr>
    <w:rPr>
      <w:rFonts w:ascii="굴림" w:eastAsia="굴림"/>
      <w:color w:val="000000"/>
    </w:rPr>
  </w:style>
  <w:style w:type="paragraph" w:customStyle="1" w:styleId="xl68">
    <w:name w:val="xl68"/>
    <w:uiPriority w:val="17"/>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center"/>
      <w:textAlignment w:val="center"/>
    </w:pPr>
    <w:rPr>
      <w:rFonts w:ascii="굴림" w:eastAsia="굴림"/>
      <w:color w:val="000000"/>
    </w:rPr>
  </w:style>
  <w:style w:type="paragraph" w:customStyle="1" w:styleId="xl63">
    <w:name w:val="xl63"/>
    <w:uiPriority w:val="18"/>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right"/>
      <w:textAlignment w:val="center"/>
    </w:pPr>
    <w:rPr>
      <w:rFonts w:ascii="굴림" w:eastAsia="굴림"/>
      <w:color w:val="000000"/>
    </w:rPr>
  </w:style>
  <w:style w:type="paragraph" w:customStyle="1" w:styleId="xl67">
    <w:name w:val="xl67"/>
    <w:uiPriority w:val="19"/>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center"/>
      <w:textAlignment w:val="center"/>
    </w:pPr>
    <w:rPr>
      <w:rFonts w:ascii="굴림" w:eastAsia="굴림"/>
      <w:color w:val="000000"/>
    </w:rPr>
  </w:style>
  <w:style w:type="paragraph" w:customStyle="1" w:styleId="xl64">
    <w:name w:val="xl64"/>
    <w:uiPriority w:val="20"/>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center"/>
      <w:textAlignment w:val="center"/>
    </w:pPr>
    <w:rPr>
      <w:rFonts w:ascii="굴림" w:eastAsia="굴림"/>
      <w:color w:val="000000"/>
    </w:rPr>
  </w:style>
  <w:style w:type="paragraph" w:customStyle="1" w:styleId="xl66">
    <w:name w:val="xl66"/>
    <w:uiPriority w:val="21"/>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right"/>
      <w:textAlignment w:val="center"/>
    </w:pPr>
    <w:rPr>
      <w:rFonts w:ascii="굴림" w:eastAsia="굴림"/>
      <w:color w:val="000000"/>
    </w:rPr>
  </w:style>
  <w:style w:type="paragraph" w:customStyle="1" w:styleId="xl65">
    <w:name w:val="xl65"/>
    <w:uiPriority w:val="22"/>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center"/>
      <w:textAlignment w:val="center"/>
    </w:pPr>
    <w:rPr>
      <w:rFonts w:ascii="굴림" w:eastAsia="굴림"/>
      <w:color w:val="000000"/>
    </w:rPr>
  </w:style>
  <w:style w:type="paragraph" w:customStyle="1" w:styleId="xl76">
    <w:name w:val="xl76"/>
    <w:uiPriority w:val="23"/>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center"/>
      <w:textAlignment w:val="center"/>
    </w:pPr>
    <w:rPr>
      <w:rFonts w:ascii="맑은 고딕" w:eastAsia="맑은 고딕"/>
      <w:color w:val="000000"/>
      <w:sz w:val="32"/>
    </w:rPr>
  </w:style>
  <w:style w:type="paragraph" w:customStyle="1" w:styleId="xl81">
    <w:name w:val="xl81"/>
    <w:uiPriority w:val="24"/>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center"/>
      <w:textAlignment w:val="center"/>
    </w:pPr>
    <w:rPr>
      <w:rFonts w:ascii="굴림체" w:eastAsia="굴림체"/>
      <w:color w:val="000000"/>
      <w:sz w:val="28"/>
    </w:rPr>
  </w:style>
  <w:style w:type="paragraph" w:customStyle="1" w:styleId="xl82">
    <w:name w:val="xl82"/>
    <w:uiPriority w:val="25"/>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center"/>
      <w:textAlignment w:val="center"/>
    </w:pPr>
    <w:rPr>
      <w:rFonts w:ascii="굴림체" w:eastAsia="굴림체"/>
      <w:color w:val="000000"/>
      <w:sz w:val="28"/>
    </w:rPr>
  </w:style>
  <w:style w:type="paragraph" w:customStyle="1" w:styleId="xl83">
    <w:name w:val="xl83"/>
    <w:uiPriority w:val="26"/>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center"/>
      <w:textAlignment w:val="center"/>
    </w:pPr>
    <w:rPr>
      <w:rFonts w:ascii="굴림체" w:eastAsia="굴림체"/>
      <w:color w:val="000000"/>
      <w:sz w:val="28"/>
    </w:rPr>
  </w:style>
  <w:style w:type="paragraph" w:customStyle="1" w:styleId="xl87">
    <w:name w:val="xl87"/>
    <w:uiPriority w:val="27"/>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center"/>
      <w:textAlignment w:val="center"/>
    </w:pPr>
    <w:rPr>
      <w:rFonts w:ascii="굴림체" w:eastAsia="굴림체"/>
      <w:color w:val="000000"/>
      <w:sz w:val="28"/>
    </w:rPr>
  </w:style>
  <w:style w:type="paragraph" w:customStyle="1" w:styleId="xl88">
    <w:name w:val="xl88"/>
    <w:uiPriority w:val="28"/>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center"/>
      <w:textAlignment w:val="center"/>
    </w:pPr>
    <w:rPr>
      <w:rFonts w:ascii="굴림체" w:eastAsia="굴림체"/>
      <w:color w:val="000000"/>
      <w:sz w:val="28"/>
    </w:rPr>
  </w:style>
  <w:style w:type="paragraph" w:customStyle="1" w:styleId="xl71">
    <w:name w:val="xl71"/>
    <w:uiPriority w:val="29"/>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center"/>
      <w:textAlignment w:val="center"/>
    </w:pPr>
    <w:rPr>
      <w:rFonts w:ascii="맑은 고딕" w:eastAsia="맑은 고딕"/>
      <w:color w:val="000000"/>
      <w:sz w:val="24"/>
    </w:rPr>
  </w:style>
  <w:style w:type="paragraph" w:customStyle="1" w:styleId="xl72">
    <w:name w:val="xl72"/>
    <w:uiPriority w:val="30"/>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center"/>
      <w:textAlignment w:val="center"/>
    </w:pPr>
    <w:rPr>
      <w:rFonts w:ascii="굴림체" w:eastAsia="굴림체"/>
      <w:color w:val="000000"/>
      <w:sz w:val="28"/>
    </w:rPr>
  </w:style>
  <w:style w:type="paragraph" w:customStyle="1" w:styleId="xl73">
    <w:name w:val="xl73"/>
    <w:uiPriority w:val="31"/>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right"/>
      <w:textAlignment w:val="center"/>
    </w:pPr>
    <w:rPr>
      <w:rFonts w:ascii="굴림체" w:eastAsia="굴림체"/>
      <w:color w:val="000000"/>
      <w:sz w:val="28"/>
    </w:rPr>
  </w:style>
  <w:style w:type="paragraph" w:customStyle="1" w:styleId="xl74">
    <w:name w:val="xl74"/>
    <w:uiPriority w:val="32"/>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right"/>
      <w:textAlignment w:val="center"/>
    </w:pPr>
    <w:rPr>
      <w:rFonts w:ascii="굴림체" w:eastAsia="굴림체"/>
      <w:color w:val="000000"/>
      <w:sz w:val="28"/>
    </w:rPr>
  </w:style>
  <w:style w:type="paragraph" w:customStyle="1" w:styleId="xl75">
    <w:name w:val="xl75"/>
    <w:uiPriority w:val="33"/>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center"/>
      <w:textAlignment w:val="center"/>
    </w:pPr>
    <w:rPr>
      <w:rFonts w:ascii="맑은 고딕" w:eastAsia="맑은 고딕"/>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812742">
      <w:bodyDiv w:val="1"/>
      <w:marLeft w:val="0"/>
      <w:marRight w:val="0"/>
      <w:marTop w:val="0"/>
      <w:marBottom w:val="0"/>
      <w:divBdr>
        <w:top w:val="none" w:sz="0" w:space="0" w:color="auto"/>
        <w:left w:val="none" w:sz="0" w:space="0" w:color="auto"/>
        <w:bottom w:val="none" w:sz="0" w:space="0" w:color="auto"/>
        <w:right w:val="none" w:sz="0" w:space="0" w:color="auto"/>
      </w:divBdr>
    </w:div>
    <w:div w:id="413286938">
      <w:bodyDiv w:val="1"/>
      <w:marLeft w:val="0"/>
      <w:marRight w:val="0"/>
      <w:marTop w:val="0"/>
      <w:marBottom w:val="0"/>
      <w:divBdr>
        <w:top w:val="none" w:sz="0" w:space="0" w:color="auto"/>
        <w:left w:val="none" w:sz="0" w:space="0" w:color="auto"/>
        <w:bottom w:val="none" w:sz="0" w:space="0" w:color="auto"/>
        <w:right w:val="none" w:sz="0" w:space="0" w:color="auto"/>
      </w:divBdr>
    </w:div>
    <w:div w:id="673722945">
      <w:bodyDiv w:val="1"/>
      <w:marLeft w:val="0"/>
      <w:marRight w:val="0"/>
      <w:marTop w:val="0"/>
      <w:marBottom w:val="0"/>
      <w:divBdr>
        <w:top w:val="none" w:sz="0" w:space="0" w:color="auto"/>
        <w:left w:val="none" w:sz="0" w:space="0" w:color="auto"/>
        <w:bottom w:val="none" w:sz="0" w:space="0" w:color="auto"/>
        <w:right w:val="none" w:sz="0" w:space="0" w:color="auto"/>
      </w:divBdr>
    </w:div>
    <w:div w:id="687413642">
      <w:bodyDiv w:val="1"/>
      <w:marLeft w:val="0"/>
      <w:marRight w:val="0"/>
      <w:marTop w:val="0"/>
      <w:marBottom w:val="0"/>
      <w:divBdr>
        <w:top w:val="none" w:sz="0" w:space="0" w:color="auto"/>
        <w:left w:val="none" w:sz="0" w:space="0" w:color="auto"/>
        <w:bottom w:val="none" w:sz="0" w:space="0" w:color="auto"/>
        <w:right w:val="none" w:sz="0" w:space="0" w:color="auto"/>
      </w:divBdr>
    </w:div>
    <w:div w:id="1156727128">
      <w:bodyDiv w:val="1"/>
      <w:marLeft w:val="0"/>
      <w:marRight w:val="0"/>
      <w:marTop w:val="0"/>
      <w:marBottom w:val="0"/>
      <w:divBdr>
        <w:top w:val="none" w:sz="0" w:space="0" w:color="auto"/>
        <w:left w:val="none" w:sz="0" w:space="0" w:color="auto"/>
        <w:bottom w:val="none" w:sz="0" w:space="0" w:color="auto"/>
        <w:right w:val="none" w:sz="0" w:space="0" w:color="auto"/>
      </w:divBdr>
    </w:div>
    <w:div w:id="1253659810">
      <w:bodyDiv w:val="1"/>
      <w:marLeft w:val="0"/>
      <w:marRight w:val="0"/>
      <w:marTop w:val="0"/>
      <w:marBottom w:val="0"/>
      <w:divBdr>
        <w:top w:val="none" w:sz="0" w:space="0" w:color="auto"/>
        <w:left w:val="none" w:sz="0" w:space="0" w:color="auto"/>
        <w:bottom w:val="none" w:sz="0" w:space="0" w:color="auto"/>
        <w:right w:val="none" w:sz="0" w:space="0" w:color="auto"/>
      </w:divBdr>
    </w:div>
    <w:div w:id="1285775712">
      <w:bodyDiv w:val="1"/>
      <w:marLeft w:val="0"/>
      <w:marRight w:val="0"/>
      <w:marTop w:val="0"/>
      <w:marBottom w:val="0"/>
      <w:divBdr>
        <w:top w:val="none" w:sz="0" w:space="0" w:color="auto"/>
        <w:left w:val="none" w:sz="0" w:space="0" w:color="auto"/>
        <w:bottom w:val="none" w:sz="0" w:space="0" w:color="auto"/>
        <w:right w:val="none" w:sz="0" w:space="0" w:color="auto"/>
      </w:divBdr>
    </w:div>
    <w:div w:id="1329597235">
      <w:bodyDiv w:val="1"/>
      <w:marLeft w:val="0"/>
      <w:marRight w:val="0"/>
      <w:marTop w:val="0"/>
      <w:marBottom w:val="0"/>
      <w:divBdr>
        <w:top w:val="none" w:sz="0" w:space="0" w:color="auto"/>
        <w:left w:val="none" w:sz="0" w:space="0" w:color="auto"/>
        <w:bottom w:val="none" w:sz="0" w:space="0" w:color="auto"/>
        <w:right w:val="none" w:sz="0" w:space="0" w:color="auto"/>
      </w:divBdr>
    </w:div>
    <w:div w:id="1547720815">
      <w:bodyDiv w:val="1"/>
      <w:marLeft w:val="0"/>
      <w:marRight w:val="0"/>
      <w:marTop w:val="0"/>
      <w:marBottom w:val="0"/>
      <w:divBdr>
        <w:top w:val="none" w:sz="0" w:space="0" w:color="auto"/>
        <w:left w:val="none" w:sz="0" w:space="0" w:color="auto"/>
        <w:bottom w:val="none" w:sz="0" w:space="0" w:color="auto"/>
        <w:right w:val="none" w:sz="0" w:space="0" w:color="auto"/>
      </w:divBdr>
    </w:div>
    <w:div w:id="1571454053">
      <w:bodyDiv w:val="1"/>
      <w:marLeft w:val="0"/>
      <w:marRight w:val="0"/>
      <w:marTop w:val="0"/>
      <w:marBottom w:val="0"/>
      <w:divBdr>
        <w:top w:val="none" w:sz="0" w:space="0" w:color="auto"/>
        <w:left w:val="none" w:sz="0" w:space="0" w:color="auto"/>
        <w:bottom w:val="none" w:sz="0" w:space="0" w:color="auto"/>
        <w:right w:val="none" w:sz="0" w:space="0" w:color="auto"/>
      </w:divBdr>
    </w:div>
    <w:div w:id="1648899507">
      <w:bodyDiv w:val="1"/>
      <w:marLeft w:val="0"/>
      <w:marRight w:val="0"/>
      <w:marTop w:val="0"/>
      <w:marBottom w:val="0"/>
      <w:divBdr>
        <w:top w:val="none" w:sz="0" w:space="0" w:color="auto"/>
        <w:left w:val="none" w:sz="0" w:space="0" w:color="auto"/>
        <w:bottom w:val="none" w:sz="0" w:space="0" w:color="auto"/>
        <w:right w:val="none" w:sz="0" w:space="0" w:color="auto"/>
      </w:divBdr>
    </w:div>
    <w:div w:id="1706828358">
      <w:bodyDiv w:val="1"/>
      <w:marLeft w:val="0"/>
      <w:marRight w:val="0"/>
      <w:marTop w:val="0"/>
      <w:marBottom w:val="0"/>
      <w:divBdr>
        <w:top w:val="none" w:sz="0" w:space="0" w:color="auto"/>
        <w:left w:val="none" w:sz="0" w:space="0" w:color="auto"/>
        <w:bottom w:val="none" w:sz="0" w:space="0" w:color="auto"/>
        <w:right w:val="none" w:sz="0" w:space="0" w:color="auto"/>
      </w:divBdr>
    </w:div>
    <w:div w:id="1737895363">
      <w:bodyDiv w:val="1"/>
      <w:marLeft w:val="0"/>
      <w:marRight w:val="0"/>
      <w:marTop w:val="0"/>
      <w:marBottom w:val="0"/>
      <w:divBdr>
        <w:top w:val="none" w:sz="0" w:space="0" w:color="auto"/>
        <w:left w:val="none" w:sz="0" w:space="0" w:color="auto"/>
        <w:bottom w:val="none" w:sz="0" w:space="0" w:color="auto"/>
        <w:right w:val="none" w:sz="0" w:space="0" w:color="auto"/>
      </w:divBdr>
    </w:div>
    <w:div w:id="1764491332">
      <w:bodyDiv w:val="1"/>
      <w:marLeft w:val="0"/>
      <w:marRight w:val="0"/>
      <w:marTop w:val="0"/>
      <w:marBottom w:val="0"/>
      <w:divBdr>
        <w:top w:val="none" w:sz="0" w:space="0" w:color="auto"/>
        <w:left w:val="none" w:sz="0" w:space="0" w:color="auto"/>
        <w:bottom w:val="none" w:sz="0" w:space="0" w:color="auto"/>
        <w:right w:val="none" w:sz="0" w:space="0" w:color="auto"/>
      </w:divBdr>
    </w:div>
    <w:div w:id="1766422030">
      <w:bodyDiv w:val="1"/>
      <w:marLeft w:val="0"/>
      <w:marRight w:val="0"/>
      <w:marTop w:val="0"/>
      <w:marBottom w:val="0"/>
      <w:divBdr>
        <w:top w:val="none" w:sz="0" w:space="0" w:color="auto"/>
        <w:left w:val="none" w:sz="0" w:space="0" w:color="auto"/>
        <w:bottom w:val="none" w:sz="0" w:space="0" w:color="auto"/>
        <w:right w:val="none" w:sz="0" w:space="0" w:color="auto"/>
      </w:divBdr>
    </w:div>
    <w:div w:id="1829590280">
      <w:bodyDiv w:val="1"/>
      <w:marLeft w:val="0"/>
      <w:marRight w:val="0"/>
      <w:marTop w:val="0"/>
      <w:marBottom w:val="0"/>
      <w:divBdr>
        <w:top w:val="none" w:sz="0" w:space="0" w:color="auto"/>
        <w:left w:val="none" w:sz="0" w:space="0" w:color="auto"/>
        <w:bottom w:val="none" w:sz="0" w:space="0" w:color="auto"/>
        <w:right w:val="none" w:sz="0" w:space="0" w:color="auto"/>
      </w:divBdr>
    </w:div>
    <w:div w:id="20726508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A5261-FA42-4212-A13B-9546C4D29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431</Words>
  <Characters>2461</Characters>
  <Application>Microsoft Office Word</Application>
  <DocSecurity>0</DocSecurity>
  <Lines>20</Lines>
  <Paragraphs>5</Paragraphs>
  <ScaleCrop>false</ScaleCrop>
  <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dc:title>
  <dc:creator>USER</dc:creator>
  <cp:lastModifiedBy>박수경 (Park Sukyung)</cp:lastModifiedBy>
  <cp:revision>12</cp:revision>
  <dcterms:created xsi:type="dcterms:W3CDTF">2021-06-08T11:32:00Z</dcterms:created>
  <dcterms:modified xsi:type="dcterms:W3CDTF">2021-06-15T05:16:00Z</dcterms:modified>
  <cp:version>0501.0001.01</cp:version>
</cp:coreProperties>
</file>