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C48D7" w14:textId="47E05FDD" w:rsidR="00E21804" w:rsidRPr="009838C3" w:rsidRDefault="00865E86" w:rsidP="00523954">
      <w:pPr>
        <w:pStyle w:val="a3"/>
        <w:wordWrap/>
        <w:spacing w:line="240" w:lineRule="auto"/>
        <w:jc w:val="center"/>
        <w:rPr>
          <w:rFonts w:ascii="Arial" w:eastAsia="맑은 고딕" w:hAnsi="Arial"/>
          <w:sz w:val="16"/>
          <w:szCs w:val="20"/>
        </w:rPr>
      </w:pPr>
      <w:r w:rsidRPr="009838C3">
        <w:rPr>
          <w:rFonts w:ascii="Arial" w:eastAsia="맑은 고딕" w:hAnsi="Arial"/>
          <w:b/>
          <w:color w:val="0000FF"/>
          <w:spacing w:val="2"/>
          <w:sz w:val="32"/>
          <w:szCs w:val="20"/>
          <w:u w:val="single"/>
        </w:rPr>
        <w:t>Information on the National Health Insurance Compulsory Subscription for International Students</w:t>
      </w:r>
    </w:p>
    <w:p w14:paraId="22DC48D8" w14:textId="77777777" w:rsidR="00E21804" w:rsidRPr="00523954" w:rsidRDefault="00E21804" w:rsidP="00523954">
      <w:pPr>
        <w:pStyle w:val="a3"/>
        <w:wordWrap/>
        <w:spacing w:line="240" w:lineRule="auto"/>
        <w:jc w:val="center"/>
        <w:rPr>
          <w:rFonts w:ascii="Arial" w:eastAsia="맑은 고딕" w:hAnsi="Arial"/>
          <w:b/>
          <w:color w:val="C75252"/>
          <w:sz w:val="12"/>
        </w:rPr>
      </w:pPr>
    </w:p>
    <w:p w14:paraId="22DC48D9" w14:textId="3EAEA661" w:rsidR="00E21804" w:rsidRPr="00523954" w:rsidRDefault="00865E86" w:rsidP="00523954">
      <w:pPr>
        <w:pStyle w:val="a3"/>
        <w:wordWrap/>
        <w:spacing w:line="240" w:lineRule="auto"/>
        <w:ind w:left="60" w:right="60"/>
        <w:rPr>
          <w:rFonts w:ascii="Arial" w:eastAsia="맑은 고딕" w:hAnsi="Arial"/>
        </w:rPr>
      </w:pPr>
      <w:r w:rsidRPr="00523954">
        <w:rPr>
          <w:rFonts w:ascii="Arial" w:eastAsia="맑은 고딕" w:hAnsi="Arial"/>
          <w:sz w:val="26"/>
        </w:rPr>
        <w:t>We wish you and your family health and happiness.</w:t>
      </w:r>
    </w:p>
    <w:p w14:paraId="22DC48DA" w14:textId="77777777" w:rsidR="00E21804" w:rsidRPr="00523954" w:rsidRDefault="00E21804" w:rsidP="00523954">
      <w:pPr>
        <w:pStyle w:val="a3"/>
        <w:wordWrap/>
        <w:spacing w:line="240" w:lineRule="auto"/>
        <w:ind w:left="60" w:right="60"/>
        <w:rPr>
          <w:rFonts w:ascii="Arial" w:eastAsia="맑은 고딕" w:hAnsi="Arial"/>
          <w:spacing w:val="-1"/>
          <w:sz w:val="4"/>
        </w:rPr>
      </w:pPr>
    </w:p>
    <w:p w14:paraId="22DC48DB" w14:textId="42367837" w:rsidR="00E21804" w:rsidRPr="00523954" w:rsidRDefault="0002653E" w:rsidP="00523954">
      <w:pPr>
        <w:pStyle w:val="a3"/>
        <w:wordWrap/>
        <w:spacing w:line="240" w:lineRule="auto"/>
        <w:ind w:left="72" w:right="60" w:hanging="6"/>
        <w:rPr>
          <w:rFonts w:ascii="Arial" w:eastAsia="맑은 고딕" w:hAnsi="Arial" w:cs="굴림"/>
          <w:kern w:val="0"/>
          <w:szCs w:val="20"/>
        </w:rPr>
      </w:pPr>
      <w:r w:rsidRPr="00523954">
        <w:rPr>
          <w:rFonts w:ascii="Arial" w:eastAsia="맑은 고딕" w:hAnsi="Arial" w:cs="굴림" w:hint="eastAsia"/>
          <w:b/>
          <w:bCs/>
          <w:spacing w:val="-16"/>
          <w:kern w:val="0"/>
          <w:sz w:val="26"/>
          <w:szCs w:val="26"/>
        </w:rPr>
        <w:t xml:space="preserve">From March 1, 2021, foreign students residing in Korea are subject to compulsory subscription to the National Health Insurance </w:t>
      </w:r>
      <w:r w:rsidRPr="00523954">
        <w:rPr>
          <w:rFonts w:ascii="Arial" w:eastAsia="맑은 고딕" w:hAnsi="Arial" w:cs="굴림" w:hint="eastAsia"/>
          <w:spacing w:val="-16"/>
          <w:kern w:val="0"/>
          <w:sz w:val="26"/>
          <w:szCs w:val="26"/>
        </w:rPr>
        <w:t xml:space="preserve">and entitled to the same benefits enjoyed by Korean nationals when visiting hospitals and clinics. </w:t>
      </w:r>
    </w:p>
    <w:tbl>
      <w:tblPr>
        <w:tblOverlap w:val="never"/>
        <w:tblW w:w="5000" w:type="pct"/>
        <w:tblBorders>
          <w:top w:val="single" w:sz="9" w:space="0" w:color="7F7F7F"/>
          <w:left w:val="single" w:sz="3" w:space="0" w:color="7F7F7F"/>
          <w:bottom w:val="single" w:sz="9" w:space="0" w:color="7F7F7F"/>
          <w:right w:val="single" w:sz="3" w:space="0" w:color="7F7F7F"/>
        </w:tblBorders>
        <w:tblLayout w:type="fixed"/>
        <w:tblCellMar>
          <w:left w:w="113" w:type="dxa"/>
          <w:right w:w="0" w:type="dxa"/>
        </w:tblCellMar>
        <w:tblLook w:val="04A0" w:firstRow="1" w:lastRow="0" w:firstColumn="1" w:lastColumn="0" w:noHBand="0" w:noVBand="1"/>
      </w:tblPr>
      <w:tblGrid>
        <w:gridCol w:w="4211"/>
        <w:gridCol w:w="6106"/>
      </w:tblGrid>
      <w:tr w:rsidR="00F966BE" w:rsidRPr="00523954" w14:paraId="22DC48DE" w14:textId="79E91196" w:rsidTr="00204825">
        <w:trPr>
          <w:trHeight w:val="340"/>
        </w:trPr>
        <w:tc>
          <w:tcPr>
            <w:tcW w:w="3955" w:type="dxa"/>
            <w:tcBorders>
              <w:top w:val="single" w:sz="9" w:space="0" w:color="CCCCCC"/>
              <w:left w:val="none" w:sz="3" w:space="0" w:color="000000"/>
              <w:bottom w:val="double" w:sz="4" w:space="0" w:color="CCCCCC"/>
              <w:right w:val="single" w:sz="3" w:space="0" w:color="CCCCCC"/>
            </w:tcBorders>
            <w:shd w:val="clear" w:color="auto" w:fill="F2F2F2"/>
            <w:vAlign w:val="center"/>
          </w:tcPr>
          <w:p w14:paraId="22DC48DC" w14:textId="5FE73205" w:rsidR="00F966BE" w:rsidRPr="00523954" w:rsidRDefault="0002653E" w:rsidP="00523954">
            <w:pPr>
              <w:wordWrap/>
              <w:snapToGrid w:val="0"/>
              <w:spacing w:after="0" w:line="240" w:lineRule="auto"/>
              <w:jc w:val="center"/>
              <w:textAlignment w:val="baseline"/>
              <w:rPr>
                <w:rFonts w:ascii="Arial" w:eastAsia="맑은 고딕" w:hAnsi="Arial" w:cs="굴림"/>
                <w:color w:val="000000"/>
                <w:kern w:val="0"/>
                <w:szCs w:val="20"/>
              </w:rPr>
            </w:pPr>
            <w:r w:rsidRPr="0002653E">
              <w:rPr>
                <w:rFonts w:ascii="Arial" w:eastAsia="맑은 고딕" w:hAnsi="Arial" w:cs="굴림" w:hint="eastAsia"/>
                <w:b/>
                <w:bCs/>
                <w:color w:val="000000"/>
                <w:kern w:val="0"/>
                <w:sz w:val="22"/>
              </w:rPr>
              <w:t xml:space="preserve">Targets and Eligibility </w:t>
            </w:r>
          </w:p>
        </w:tc>
        <w:tc>
          <w:tcPr>
            <w:tcW w:w="5734" w:type="dxa"/>
            <w:tcBorders>
              <w:top w:val="single" w:sz="9" w:space="0" w:color="CCCCCC"/>
              <w:left w:val="single" w:sz="3" w:space="0" w:color="CCCCCC"/>
              <w:bottom w:val="double" w:sz="4" w:space="0" w:color="CCCCCC"/>
              <w:right w:val="none" w:sz="3" w:space="0" w:color="000000"/>
            </w:tcBorders>
            <w:shd w:val="clear" w:color="auto" w:fill="F2F2F2"/>
            <w:vAlign w:val="center"/>
          </w:tcPr>
          <w:p w14:paraId="22DC48DD" w14:textId="6C2EA290" w:rsidR="00F966BE" w:rsidRPr="00523954" w:rsidRDefault="0002653E" w:rsidP="00523954">
            <w:pPr>
              <w:wordWrap/>
              <w:snapToGrid w:val="0"/>
              <w:spacing w:after="0" w:line="240" w:lineRule="auto"/>
              <w:jc w:val="center"/>
              <w:textAlignment w:val="baseline"/>
              <w:rPr>
                <w:rFonts w:ascii="Arial" w:eastAsia="맑은 고딕" w:hAnsi="Arial" w:cs="굴림"/>
                <w:color w:val="000000"/>
                <w:kern w:val="0"/>
                <w:szCs w:val="20"/>
              </w:rPr>
            </w:pPr>
            <w:r w:rsidRPr="0002653E">
              <w:rPr>
                <w:rFonts w:ascii="Arial" w:eastAsia="맑은 고딕" w:hAnsi="Arial" w:cs="굴림" w:hint="eastAsia"/>
                <w:b/>
                <w:bCs/>
                <w:color w:val="000000"/>
                <w:kern w:val="0"/>
                <w:sz w:val="22"/>
              </w:rPr>
              <w:t>Enrollment Date (</w:t>
            </w:r>
            <w:r w:rsidRPr="0002653E">
              <w:rPr>
                <w:rFonts w:ascii="Arial" w:eastAsia="맑은 고딕" w:hAnsi="Arial" w:cs="굴림" w:hint="eastAsia"/>
                <w:color w:val="000000"/>
                <w:spacing w:val="2"/>
                <w:kern w:val="0"/>
                <w:sz w:val="22"/>
              </w:rPr>
              <w:t>Compulsory Subscription</w:t>
            </w:r>
            <w:r w:rsidRPr="0002653E">
              <w:rPr>
                <w:rFonts w:ascii="Arial" w:eastAsia="맑은 고딕" w:hAnsi="Arial" w:cs="굴림" w:hint="eastAsia"/>
                <w:b/>
                <w:bCs/>
                <w:color w:val="000000"/>
                <w:kern w:val="0"/>
                <w:sz w:val="22"/>
              </w:rPr>
              <w:t>)</w:t>
            </w:r>
          </w:p>
        </w:tc>
      </w:tr>
      <w:tr w:rsidR="00A26079" w:rsidRPr="00523954" w14:paraId="22DC48E1" w14:textId="7988FC47" w:rsidTr="00204825">
        <w:trPr>
          <w:trHeight w:val="340"/>
        </w:trPr>
        <w:tc>
          <w:tcPr>
            <w:tcW w:w="3955" w:type="dxa"/>
            <w:vMerge w:val="restart"/>
            <w:tcBorders>
              <w:top w:val="double" w:sz="4" w:space="0" w:color="CCCCCC"/>
              <w:left w:val="none" w:sz="3" w:space="0" w:color="000000"/>
              <w:bottom w:val="single" w:sz="3" w:space="0" w:color="CCCCCC"/>
              <w:right w:val="single" w:sz="3" w:space="0" w:color="CCCCCC"/>
            </w:tcBorders>
            <w:vAlign w:val="center"/>
          </w:tcPr>
          <w:p w14:paraId="22DC48DF" w14:textId="265A1A2A" w:rsidR="00A26079" w:rsidRPr="00523954" w:rsidRDefault="00A26079" w:rsidP="00523954">
            <w:pPr>
              <w:pStyle w:val="a3"/>
              <w:wordWrap/>
              <w:spacing w:line="240" w:lineRule="auto"/>
              <w:rPr>
                <w:rFonts w:ascii="Arial" w:eastAsia="맑은 고딕" w:hAnsi="Arial"/>
              </w:rPr>
            </w:pPr>
            <w:r w:rsidRPr="00523954">
              <w:rPr>
                <w:rFonts w:ascii="MS Mincho" w:eastAsia="MS Mincho" w:hAnsi="MS Mincho" w:cs="MS Mincho" w:hint="eastAsia"/>
                <w:spacing w:val="4"/>
                <w:sz w:val="22"/>
              </w:rPr>
              <w:t>‣</w:t>
            </w:r>
            <w:r w:rsidRPr="00523954">
              <w:rPr>
                <w:rFonts w:ascii="Arial" w:eastAsia="맑은 고딕" w:hAnsi="Arial" w:hint="eastAsia"/>
                <w:spacing w:val="4"/>
                <w:sz w:val="22"/>
              </w:rPr>
              <w:t>Students (D-2)</w:t>
            </w:r>
          </w:p>
        </w:tc>
        <w:tc>
          <w:tcPr>
            <w:tcW w:w="5734" w:type="dxa"/>
            <w:tcBorders>
              <w:top w:val="double" w:sz="4" w:space="0" w:color="CCCCCC"/>
              <w:left w:val="single" w:sz="3" w:space="0" w:color="CCCCCC"/>
              <w:bottom w:val="single" w:sz="3" w:space="0" w:color="CCCCCC"/>
              <w:right w:val="none" w:sz="3" w:space="0" w:color="000000"/>
            </w:tcBorders>
            <w:vAlign w:val="center"/>
          </w:tcPr>
          <w:p w14:paraId="22DC48E0" w14:textId="4DCA2A67" w:rsidR="00A26079" w:rsidRPr="00523954" w:rsidRDefault="00A26079" w:rsidP="00523954">
            <w:pPr>
              <w:pStyle w:val="a3"/>
              <w:wordWrap/>
              <w:spacing w:line="240" w:lineRule="auto"/>
              <w:rPr>
                <w:rFonts w:ascii="Arial" w:eastAsia="맑은 고딕" w:hAnsi="Arial"/>
              </w:rPr>
            </w:pPr>
            <w:r w:rsidRPr="00523954">
              <w:rPr>
                <w:rFonts w:ascii="MS Mincho" w:eastAsia="MS Mincho" w:hAnsi="MS Mincho" w:cs="MS Mincho" w:hint="eastAsia"/>
                <w:spacing w:val="4"/>
                <w:sz w:val="22"/>
              </w:rPr>
              <w:t>‣</w:t>
            </w:r>
            <w:r w:rsidRPr="00523954">
              <w:rPr>
                <w:rFonts w:ascii="Arial" w:eastAsia="맑은 고딕" w:hAnsi="Arial" w:hint="eastAsia"/>
                <w:spacing w:val="4"/>
                <w:sz w:val="22"/>
              </w:rPr>
              <w:t xml:space="preserve"> First entry </w:t>
            </w:r>
            <w:r w:rsidRPr="00523954">
              <w:rPr>
                <w:rFonts w:ascii="Arial" w:eastAsia="맑은 고딕" w:hAnsi="Arial" w:hint="eastAsia"/>
                <w:spacing w:val="4"/>
                <w:sz w:val="22"/>
              </w:rPr>
              <w:t>→</w:t>
            </w:r>
            <w:r w:rsidRPr="00523954">
              <w:rPr>
                <w:rFonts w:ascii="Arial" w:eastAsia="맑은 고딕" w:hAnsi="Arial" w:hint="eastAsia"/>
                <w:spacing w:val="4"/>
                <w:sz w:val="22"/>
              </w:rPr>
              <w:t xml:space="preserve"> (Subscription) Alien registration date</w:t>
            </w:r>
          </w:p>
        </w:tc>
      </w:tr>
      <w:tr w:rsidR="00A26079" w:rsidRPr="00523954" w14:paraId="22DC48E4" w14:textId="382F5DA8" w:rsidTr="00204825">
        <w:trPr>
          <w:trHeight w:val="340"/>
        </w:trPr>
        <w:tc>
          <w:tcPr>
            <w:tcW w:w="3955" w:type="dxa"/>
            <w:vMerge/>
            <w:tcBorders>
              <w:top w:val="double" w:sz="4" w:space="0" w:color="CCCCCC"/>
              <w:left w:val="none" w:sz="3" w:space="0" w:color="000000"/>
              <w:bottom w:val="single" w:sz="3" w:space="0" w:color="CCCCCC"/>
              <w:right w:val="single" w:sz="3" w:space="0" w:color="CCCCCC"/>
            </w:tcBorders>
            <w:vAlign w:val="center"/>
          </w:tcPr>
          <w:p w14:paraId="22DC48E2" w14:textId="77777777" w:rsidR="00A26079" w:rsidRPr="00523954" w:rsidRDefault="00A26079" w:rsidP="00523954">
            <w:pPr>
              <w:pStyle w:val="a3"/>
              <w:wordWrap/>
              <w:spacing w:line="240" w:lineRule="auto"/>
              <w:rPr>
                <w:rFonts w:ascii="Arial" w:eastAsia="맑은 고딕" w:hAnsi="Arial"/>
              </w:rPr>
            </w:pPr>
          </w:p>
        </w:tc>
        <w:tc>
          <w:tcPr>
            <w:tcW w:w="5734" w:type="dxa"/>
            <w:tcBorders>
              <w:top w:val="single" w:sz="3" w:space="0" w:color="CCCCCC"/>
              <w:left w:val="single" w:sz="3" w:space="0" w:color="CCCCCC"/>
              <w:bottom w:val="single" w:sz="3" w:space="0" w:color="CCCCCC"/>
              <w:right w:val="none" w:sz="3" w:space="0" w:color="000000"/>
            </w:tcBorders>
            <w:vAlign w:val="center"/>
          </w:tcPr>
          <w:p w14:paraId="22DC48E3" w14:textId="54827708" w:rsidR="00A26079" w:rsidRPr="00523954" w:rsidRDefault="00A26079" w:rsidP="00523954">
            <w:pPr>
              <w:pStyle w:val="a3"/>
              <w:wordWrap/>
              <w:spacing w:line="240" w:lineRule="auto"/>
              <w:rPr>
                <w:rFonts w:ascii="Arial" w:eastAsia="맑은 고딕" w:hAnsi="Arial"/>
              </w:rPr>
            </w:pPr>
            <w:r w:rsidRPr="00523954">
              <w:rPr>
                <w:rFonts w:ascii="MS Mincho" w:eastAsia="MS Mincho" w:hAnsi="MS Mincho" w:cs="MS Mincho" w:hint="eastAsia"/>
                <w:spacing w:val="4"/>
                <w:sz w:val="22"/>
              </w:rPr>
              <w:t>‣</w:t>
            </w:r>
            <w:r w:rsidRPr="00523954">
              <w:rPr>
                <w:rFonts w:ascii="Arial" w:eastAsia="맑은 고딕" w:hAnsi="Arial" w:hint="eastAsia"/>
                <w:spacing w:val="4"/>
                <w:sz w:val="22"/>
              </w:rPr>
              <w:t xml:space="preserve"> Reentry </w:t>
            </w:r>
            <w:r w:rsidRPr="00523954">
              <w:rPr>
                <w:rFonts w:ascii="Arial" w:eastAsia="맑은 고딕" w:hAnsi="Arial" w:hint="eastAsia"/>
                <w:spacing w:val="4"/>
                <w:sz w:val="22"/>
              </w:rPr>
              <w:t>→</w:t>
            </w:r>
            <w:r w:rsidRPr="00523954">
              <w:rPr>
                <w:rFonts w:ascii="Arial" w:eastAsia="맑은 고딕" w:hAnsi="Arial" w:hint="eastAsia"/>
                <w:spacing w:val="4"/>
                <w:sz w:val="22"/>
              </w:rPr>
              <w:t xml:space="preserve"> (Subscription) Reentry date</w:t>
            </w:r>
          </w:p>
        </w:tc>
      </w:tr>
      <w:tr w:rsidR="00A26079" w:rsidRPr="00523954" w14:paraId="22DC48E7" w14:textId="7110DE79" w:rsidTr="00204825">
        <w:trPr>
          <w:trHeight w:val="340"/>
        </w:trPr>
        <w:tc>
          <w:tcPr>
            <w:tcW w:w="3955" w:type="dxa"/>
            <w:tcBorders>
              <w:top w:val="single" w:sz="3" w:space="0" w:color="CCCCCC"/>
              <w:left w:val="none" w:sz="3" w:space="0" w:color="000000"/>
              <w:bottom w:val="single" w:sz="9" w:space="0" w:color="CCCCCC"/>
              <w:right w:val="single" w:sz="3" w:space="0" w:color="CCCCCC"/>
            </w:tcBorders>
            <w:vAlign w:val="center"/>
          </w:tcPr>
          <w:p w14:paraId="22DC48E5" w14:textId="7C924252" w:rsidR="00A26079" w:rsidRPr="00523954" w:rsidRDefault="00A26079" w:rsidP="00523954">
            <w:pPr>
              <w:pStyle w:val="a3"/>
              <w:wordWrap/>
              <w:spacing w:line="240" w:lineRule="auto"/>
              <w:rPr>
                <w:rFonts w:ascii="Arial" w:eastAsia="맑은 고딕" w:hAnsi="Arial"/>
              </w:rPr>
            </w:pPr>
            <w:r w:rsidRPr="00523954">
              <w:rPr>
                <w:rFonts w:ascii="MS Mincho" w:eastAsia="MS Mincho" w:hAnsi="MS Mincho" w:cs="MS Mincho" w:hint="eastAsia"/>
                <w:spacing w:val="4"/>
                <w:sz w:val="22"/>
              </w:rPr>
              <w:t>‣</w:t>
            </w:r>
            <w:r w:rsidRPr="00523954">
              <w:rPr>
                <w:rFonts w:ascii="Arial" w:eastAsia="맑은 고딕" w:hAnsi="Arial" w:hint="eastAsia"/>
                <w:spacing w:val="4"/>
                <w:sz w:val="22"/>
              </w:rPr>
              <w:t>General training (D-4)</w:t>
            </w:r>
          </w:p>
        </w:tc>
        <w:tc>
          <w:tcPr>
            <w:tcW w:w="5734" w:type="dxa"/>
            <w:tcBorders>
              <w:top w:val="single" w:sz="3" w:space="0" w:color="CCCCCC"/>
              <w:left w:val="single" w:sz="3" w:space="0" w:color="CCCCCC"/>
              <w:bottom w:val="single" w:sz="9" w:space="0" w:color="CCCCCC"/>
              <w:right w:val="none" w:sz="3" w:space="0" w:color="000000"/>
            </w:tcBorders>
            <w:vAlign w:val="center"/>
          </w:tcPr>
          <w:p w14:paraId="22DC48E6" w14:textId="398C32AF" w:rsidR="00A26079" w:rsidRPr="00523954" w:rsidRDefault="00A26079" w:rsidP="00523954">
            <w:pPr>
              <w:pStyle w:val="a3"/>
              <w:wordWrap/>
              <w:spacing w:line="240" w:lineRule="auto"/>
              <w:rPr>
                <w:rFonts w:ascii="Arial" w:eastAsia="맑은 고딕" w:hAnsi="Arial"/>
              </w:rPr>
            </w:pPr>
            <w:r w:rsidRPr="00523954">
              <w:rPr>
                <w:rFonts w:ascii="MS Mincho" w:eastAsia="MS Mincho" w:hAnsi="MS Mincho" w:cs="MS Mincho" w:hint="eastAsia"/>
                <w:spacing w:val="4"/>
                <w:sz w:val="22"/>
              </w:rPr>
              <w:t>‣</w:t>
            </w:r>
            <w:r w:rsidRPr="00523954">
              <w:rPr>
                <w:rFonts w:ascii="Arial" w:eastAsia="맑은 고딕" w:hAnsi="Arial" w:hint="eastAsia"/>
                <w:spacing w:val="4"/>
                <w:sz w:val="22"/>
              </w:rPr>
              <w:t xml:space="preserve"> Six months since the entry date</w:t>
            </w:r>
          </w:p>
        </w:tc>
      </w:tr>
    </w:tbl>
    <w:p w14:paraId="22DC48E9" w14:textId="77777777" w:rsidR="00E21804" w:rsidRPr="00523954" w:rsidRDefault="00E21804" w:rsidP="00523954">
      <w:pPr>
        <w:pStyle w:val="a3"/>
        <w:wordWrap/>
        <w:spacing w:line="240" w:lineRule="auto"/>
        <w:ind w:right="60"/>
        <w:rPr>
          <w:rFonts w:ascii="Arial" w:eastAsia="맑은 고딕" w:hAnsi="Arial"/>
          <w:sz w:val="14"/>
        </w:rPr>
      </w:pPr>
    </w:p>
    <w:p w14:paraId="15E27CD3" w14:textId="77777777" w:rsidR="00A26079" w:rsidRPr="00A26079" w:rsidRDefault="00A26079" w:rsidP="00523954">
      <w:pPr>
        <w:wordWrap/>
        <w:snapToGrid w:val="0"/>
        <w:spacing w:after="0" w:line="240" w:lineRule="auto"/>
        <w:ind w:left="187" w:right="62"/>
        <w:textAlignment w:val="baseline"/>
        <w:rPr>
          <w:rFonts w:ascii="Arial" w:eastAsia="맑은 고딕" w:hAnsi="Arial" w:cs="굴림"/>
          <w:color w:val="000000"/>
          <w:kern w:val="0"/>
          <w:szCs w:val="20"/>
        </w:rPr>
      </w:pPr>
      <w:r w:rsidRPr="00A26079">
        <w:rPr>
          <w:rFonts w:ascii="Arial" w:eastAsia="맑은 고딕" w:hAnsi="Arial" w:cs="굴림" w:hint="eastAsia"/>
          <w:color w:val="000000"/>
          <w:kern w:val="0"/>
          <w:sz w:val="26"/>
          <w:szCs w:val="26"/>
        </w:rPr>
        <w:t>I</w:t>
      </w:r>
      <w:r w:rsidRPr="00A26079">
        <w:rPr>
          <w:rFonts w:ascii="Arial" w:eastAsia="맑은 고딕" w:hAnsi="Arial" w:cs="굴림" w:hint="eastAsia"/>
          <w:color w:val="000000"/>
          <w:spacing w:val="-4"/>
          <w:kern w:val="0"/>
          <w:sz w:val="26"/>
          <w:szCs w:val="26"/>
        </w:rPr>
        <w:t xml:space="preserve">nternational students are charged a monthly health insurance contribution, which </w:t>
      </w:r>
      <w:r w:rsidRPr="00A26079">
        <w:rPr>
          <w:rFonts w:ascii="Arial" w:eastAsia="맑은 고딕" w:hAnsi="Arial" w:cs="굴림" w:hint="eastAsia"/>
          <w:b/>
          <w:bCs/>
          <w:color w:val="000000"/>
          <w:spacing w:val="-4"/>
          <w:kern w:val="0"/>
          <w:sz w:val="26"/>
          <w:szCs w:val="26"/>
        </w:rPr>
        <w:t>must be paid in advance by the 25th of each month (the next month</w:t>
      </w:r>
      <w:r w:rsidRPr="00A26079">
        <w:rPr>
          <w:rFonts w:ascii="Arial" w:eastAsia="맑은 고딕" w:hAnsi="Arial" w:cs="굴림" w:hint="eastAsia"/>
          <w:b/>
          <w:bCs/>
          <w:color w:val="000000"/>
          <w:spacing w:val="-4"/>
          <w:kern w:val="0"/>
          <w:sz w:val="26"/>
          <w:szCs w:val="26"/>
        </w:rPr>
        <w:t>’</w:t>
      </w:r>
      <w:r w:rsidRPr="00A26079">
        <w:rPr>
          <w:rFonts w:ascii="Arial" w:eastAsia="맑은 고딕" w:hAnsi="Arial" w:cs="굴림" w:hint="eastAsia"/>
          <w:b/>
          <w:bCs/>
          <w:color w:val="000000"/>
          <w:spacing w:val="-4"/>
          <w:kern w:val="0"/>
          <w:sz w:val="26"/>
          <w:szCs w:val="26"/>
        </w:rPr>
        <w:t xml:space="preserve">s contribution is paid in advance). </w:t>
      </w:r>
    </w:p>
    <w:p w14:paraId="22DC48EB" w14:textId="77777777" w:rsidR="00E21804" w:rsidRPr="00523954" w:rsidRDefault="00E21804" w:rsidP="00523954">
      <w:pPr>
        <w:pStyle w:val="a3"/>
        <w:wordWrap/>
        <w:spacing w:line="240" w:lineRule="auto"/>
        <w:ind w:left="60" w:right="60"/>
        <w:rPr>
          <w:rFonts w:ascii="Arial" w:eastAsia="맑은 고딕" w:hAnsi="Arial"/>
          <w:b/>
          <w:sz w:val="8"/>
        </w:rPr>
      </w:pPr>
    </w:p>
    <w:p w14:paraId="22DC48EC" w14:textId="22997895" w:rsidR="00E21804" w:rsidRPr="00523954" w:rsidRDefault="00071184" w:rsidP="00523954">
      <w:pPr>
        <w:pStyle w:val="a3"/>
        <w:wordWrap/>
        <w:spacing w:line="240" w:lineRule="auto"/>
        <w:ind w:left="650" w:right="60" w:hanging="590"/>
        <w:rPr>
          <w:rFonts w:ascii="Arial" w:eastAsia="맑은 고딕" w:hAnsi="Arial"/>
        </w:rPr>
      </w:pPr>
      <w:r w:rsidRPr="00523954">
        <w:rPr>
          <w:rFonts w:ascii="Arial" w:eastAsia="맑은 고딕" w:hAnsi="Arial"/>
          <w:b/>
          <w:color w:val="223007"/>
          <w:spacing w:val="-8"/>
          <w:sz w:val="26"/>
        </w:rPr>
        <w:t xml:space="preserve">  </w:t>
      </w:r>
      <w:r w:rsidRPr="00523954">
        <w:rPr>
          <w:rFonts w:ascii="맑은 고딕" w:eastAsia="맑은 고딕" w:hAnsi="맑은 고딕" w:cs="맑은 고딕" w:hint="eastAsia"/>
          <w:b/>
          <w:color w:val="223007"/>
          <w:spacing w:val="-8"/>
          <w:sz w:val="26"/>
        </w:rPr>
        <w:t>※</w:t>
      </w:r>
      <w:r w:rsidRPr="00523954">
        <w:rPr>
          <w:rFonts w:ascii="Arial" w:eastAsia="맑은 고딕" w:hAnsi="Arial"/>
          <w:b/>
          <w:color w:val="223007"/>
          <w:spacing w:val="-8"/>
          <w:sz w:val="26"/>
        </w:rPr>
        <w:t xml:space="preserve"> </w:t>
      </w:r>
      <w:r w:rsidR="00677B34" w:rsidRPr="00523954">
        <w:rPr>
          <w:rFonts w:ascii="Arial" w:eastAsia="맑은 고딕" w:hAnsi="Arial"/>
          <w:b/>
          <w:color w:val="223007"/>
          <w:spacing w:val="1"/>
          <w:sz w:val="26"/>
        </w:rPr>
        <w:t>If you change your address, you must report it to the immigration office and local community center of the jurisdiction as well as to the National Health Insurance Service (the NHIS Center for Foreign Residents or any one of the NHIS branch offices).</w:t>
      </w:r>
    </w:p>
    <w:tbl>
      <w:tblPr>
        <w:tblOverlap w:val="never"/>
        <w:tblW w:w="5000" w:type="pct"/>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45" w:type="dxa"/>
        </w:tblCellMar>
        <w:tblLook w:val="04A0" w:firstRow="1" w:lastRow="0" w:firstColumn="1" w:lastColumn="0" w:noHBand="0" w:noVBand="1"/>
      </w:tblPr>
      <w:tblGrid>
        <w:gridCol w:w="2354"/>
        <w:gridCol w:w="6261"/>
        <w:gridCol w:w="1456"/>
        <w:gridCol w:w="206"/>
      </w:tblGrid>
      <w:tr w:rsidR="00E21804" w:rsidRPr="00523954" w14:paraId="22DC48F0" w14:textId="77777777" w:rsidTr="00204825">
        <w:trPr>
          <w:gridAfter w:val="1"/>
          <w:wAfter w:w="193" w:type="dxa"/>
          <w:trHeight w:val="225"/>
        </w:trPr>
        <w:tc>
          <w:tcPr>
            <w:tcW w:w="2208" w:type="dxa"/>
            <w:tcBorders>
              <w:top w:val="none" w:sz="5" w:space="0" w:color="999999"/>
              <w:left w:val="none" w:sz="5" w:space="0" w:color="999999"/>
              <w:bottom w:val="single" w:sz="11" w:space="0" w:color="0C0C0C"/>
              <w:right w:val="none" w:sz="5" w:space="0" w:color="999999"/>
            </w:tcBorders>
            <w:vAlign w:val="center"/>
          </w:tcPr>
          <w:p w14:paraId="22DC48ED" w14:textId="77777777" w:rsidR="00E21804" w:rsidRPr="00523954" w:rsidRDefault="00E21804" w:rsidP="00523954">
            <w:pPr>
              <w:pStyle w:val="a3"/>
              <w:wordWrap/>
              <w:spacing w:line="240" w:lineRule="auto"/>
              <w:ind w:left="509" w:right="100" w:hanging="409"/>
              <w:rPr>
                <w:rFonts w:ascii="Arial" w:eastAsia="맑은 고딕" w:hAnsi="Arial"/>
              </w:rPr>
            </w:pPr>
          </w:p>
        </w:tc>
        <w:tc>
          <w:tcPr>
            <w:tcW w:w="5872" w:type="dxa"/>
            <w:vMerge w:val="restart"/>
            <w:tcBorders>
              <w:top w:val="none" w:sz="5" w:space="0" w:color="999999"/>
              <w:left w:val="none" w:sz="5" w:space="0" w:color="999999"/>
              <w:bottom w:val="none" w:sz="5" w:space="0" w:color="999999"/>
              <w:right w:val="none" w:sz="5" w:space="0" w:color="999999"/>
            </w:tcBorders>
            <w:vAlign w:val="center"/>
          </w:tcPr>
          <w:p w14:paraId="22DC48EE" w14:textId="4EEFB76C" w:rsidR="00E21804" w:rsidRPr="00523954" w:rsidRDefault="00071184" w:rsidP="00523954">
            <w:pPr>
              <w:pStyle w:val="a3"/>
              <w:wordWrap/>
              <w:spacing w:line="240" w:lineRule="auto"/>
              <w:jc w:val="center"/>
              <w:rPr>
                <w:rFonts w:ascii="Arial" w:eastAsia="맑은 고딕" w:hAnsi="Arial" w:cs="굴림"/>
                <w:kern w:val="0"/>
                <w:szCs w:val="20"/>
              </w:rPr>
            </w:pPr>
            <w:r w:rsidRPr="00523954">
              <w:rPr>
                <w:rFonts w:ascii="MS Mincho" w:eastAsia="MS Mincho" w:hAnsi="MS Mincho" w:cs="MS Mincho" w:hint="eastAsia"/>
                <w:color w:val="666666"/>
                <w:spacing w:val="-4"/>
                <w:sz w:val="30"/>
                <w:shd w:val="clear" w:color="000000" w:fill="auto"/>
              </w:rPr>
              <w:t>❚</w:t>
            </w:r>
            <w:r w:rsidR="00785523" w:rsidRPr="00523954">
              <w:rPr>
                <w:rFonts w:ascii="Arial" w:eastAsia="맑은 고딕" w:hAnsi="Arial" w:cs="굴림" w:hint="eastAsia"/>
                <w:color w:val="0000FF"/>
                <w:spacing w:val="-6"/>
                <w:kern w:val="0"/>
                <w:sz w:val="30"/>
                <w:szCs w:val="30"/>
              </w:rPr>
              <w:t>Failure to pay the NHI contribution</w:t>
            </w:r>
            <w:r w:rsidRPr="00523954">
              <w:rPr>
                <w:rFonts w:ascii="MS Mincho" w:eastAsia="MS Mincho" w:hAnsi="MS Mincho" w:cs="MS Mincho" w:hint="eastAsia"/>
                <w:color w:val="666666"/>
                <w:spacing w:val="-4"/>
                <w:sz w:val="30"/>
                <w:shd w:val="clear" w:color="000000" w:fill="auto"/>
              </w:rPr>
              <w:t>❚</w:t>
            </w:r>
          </w:p>
        </w:tc>
        <w:tc>
          <w:tcPr>
            <w:tcW w:w="1366" w:type="dxa"/>
            <w:tcBorders>
              <w:top w:val="none" w:sz="5" w:space="0" w:color="999999"/>
              <w:left w:val="none" w:sz="5" w:space="0" w:color="999999"/>
              <w:bottom w:val="single" w:sz="11" w:space="0" w:color="0C0C0C"/>
              <w:right w:val="none" w:sz="5" w:space="0" w:color="999999"/>
            </w:tcBorders>
            <w:vAlign w:val="center"/>
          </w:tcPr>
          <w:p w14:paraId="22DC48EF" w14:textId="77777777" w:rsidR="00E21804" w:rsidRPr="00523954" w:rsidRDefault="00E21804" w:rsidP="00523954">
            <w:pPr>
              <w:pStyle w:val="a3"/>
              <w:wordWrap/>
              <w:spacing w:line="240" w:lineRule="auto"/>
              <w:ind w:left="509" w:right="100" w:hanging="409"/>
              <w:rPr>
                <w:rFonts w:ascii="Arial" w:eastAsia="맑은 고딕" w:hAnsi="Arial"/>
                <w:sz w:val="2"/>
                <w:shd w:val="clear" w:color="000000" w:fill="auto"/>
              </w:rPr>
            </w:pPr>
          </w:p>
        </w:tc>
      </w:tr>
      <w:tr w:rsidR="00E21804" w:rsidRPr="00523954" w14:paraId="22DC48F4" w14:textId="77777777" w:rsidTr="00204825">
        <w:trPr>
          <w:trHeight w:val="245"/>
        </w:trPr>
        <w:tc>
          <w:tcPr>
            <w:tcW w:w="2208" w:type="dxa"/>
            <w:tcBorders>
              <w:top w:val="single" w:sz="11" w:space="0" w:color="0C0C0C"/>
              <w:left w:val="single" w:sz="11" w:space="0" w:color="0C0C0C"/>
              <w:bottom w:val="none" w:sz="5" w:space="0" w:color="999999"/>
              <w:right w:val="none" w:sz="5" w:space="0" w:color="999999"/>
            </w:tcBorders>
            <w:vAlign w:val="center"/>
          </w:tcPr>
          <w:p w14:paraId="22DC48F1" w14:textId="77777777" w:rsidR="00E21804" w:rsidRPr="00523954" w:rsidRDefault="00E21804" w:rsidP="00523954">
            <w:pPr>
              <w:pStyle w:val="a3"/>
              <w:wordWrap/>
              <w:spacing w:line="240" w:lineRule="auto"/>
              <w:ind w:right="100"/>
              <w:rPr>
                <w:rFonts w:ascii="Arial" w:eastAsia="맑은 고딕" w:hAnsi="Arial"/>
                <w:sz w:val="2"/>
                <w:shd w:val="clear" w:color="000000" w:fill="auto"/>
              </w:rPr>
            </w:pPr>
          </w:p>
        </w:tc>
        <w:tc>
          <w:tcPr>
            <w:tcW w:w="5872" w:type="dxa"/>
            <w:vMerge/>
            <w:tcBorders>
              <w:top w:val="none" w:sz="5" w:space="0" w:color="999999"/>
              <w:left w:val="none" w:sz="5" w:space="0" w:color="999999"/>
              <w:bottom w:val="none" w:sz="5" w:space="0" w:color="999999"/>
              <w:right w:val="none" w:sz="5" w:space="0" w:color="999999"/>
            </w:tcBorders>
          </w:tcPr>
          <w:p w14:paraId="22DC48F2" w14:textId="77777777" w:rsidR="00E21804" w:rsidRPr="00523954" w:rsidRDefault="00E21804" w:rsidP="00523954">
            <w:pPr>
              <w:pStyle w:val="a3"/>
              <w:wordWrap/>
              <w:spacing w:line="240" w:lineRule="auto"/>
              <w:rPr>
                <w:rFonts w:ascii="Arial" w:eastAsia="맑은 고딕" w:hAnsi="Arial"/>
              </w:rPr>
            </w:pPr>
          </w:p>
        </w:tc>
        <w:tc>
          <w:tcPr>
            <w:tcW w:w="1559" w:type="dxa"/>
            <w:gridSpan w:val="2"/>
            <w:tcBorders>
              <w:top w:val="single" w:sz="11" w:space="0" w:color="0C0C0C"/>
              <w:left w:val="none" w:sz="5" w:space="0" w:color="999999"/>
              <w:bottom w:val="none" w:sz="5" w:space="0" w:color="999999"/>
              <w:right w:val="single" w:sz="11" w:space="0" w:color="0C0C0C"/>
            </w:tcBorders>
            <w:vAlign w:val="center"/>
          </w:tcPr>
          <w:p w14:paraId="22DC48F3" w14:textId="77777777" w:rsidR="00E21804" w:rsidRPr="00523954" w:rsidRDefault="00E21804" w:rsidP="00523954">
            <w:pPr>
              <w:pStyle w:val="a3"/>
              <w:wordWrap/>
              <w:spacing w:line="240" w:lineRule="auto"/>
              <w:ind w:left="509" w:right="100" w:hanging="409"/>
              <w:rPr>
                <w:rFonts w:ascii="Arial" w:eastAsia="맑은 고딕" w:hAnsi="Arial"/>
                <w:sz w:val="2"/>
                <w:shd w:val="clear" w:color="000000" w:fill="auto"/>
              </w:rPr>
            </w:pPr>
          </w:p>
        </w:tc>
      </w:tr>
      <w:tr w:rsidR="00E21804" w:rsidRPr="00523954" w14:paraId="22DC48FA" w14:textId="77777777" w:rsidTr="00204825">
        <w:trPr>
          <w:trHeight w:val="2670"/>
        </w:trPr>
        <w:tc>
          <w:tcPr>
            <w:tcW w:w="9639" w:type="dxa"/>
            <w:gridSpan w:val="4"/>
            <w:tcBorders>
              <w:top w:val="none" w:sz="5" w:space="0" w:color="999999"/>
              <w:left w:val="single" w:sz="11" w:space="0" w:color="0C0C0C"/>
              <w:bottom w:val="single" w:sz="11" w:space="0" w:color="0C0C0C"/>
              <w:right w:val="single" w:sz="11" w:space="0" w:color="0C0C0C"/>
            </w:tcBorders>
            <w:vAlign w:val="center"/>
          </w:tcPr>
          <w:p w14:paraId="22DC48F6" w14:textId="32D3D0B5" w:rsidR="00E21804" w:rsidRPr="00523954" w:rsidRDefault="00071184" w:rsidP="00523954">
            <w:pPr>
              <w:pStyle w:val="a3"/>
              <w:wordWrap/>
              <w:spacing w:line="240" w:lineRule="auto"/>
              <w:ind w:leftChars="20" w:left="550" w:hanging="510"/>
              <w:rPr>
                <w:rFonts w:ascii="Arial" w:eastAsia="맑은 고딕" w:hAnsi="Arial" w:cs="굴림"/>
                <w:kern w:val="0"/>
                <w:szCs w:val="20"/>
              </w:rPr>
            </w:pPr>
            <w:r w:rsidRPr="00523954">
              <w:rPr>
                <w:rFonts w:ascii="Arial" w:eastAsia="맑은 고딕" w:hAnsi="Arial"/>
                <w:b/>
                <w:sz w:val="26"/>
              </w:rPr>
              <w:t xml:space="preserve"> </w:t>
            </w:r>
            <w:r w:rsidRPr="00523954">
              <w:rPr>
                <w:rFonts w:ascii="맑은 고딕" w:eastAsia="맑은 고딕" w:hAnsi="맑은 고딕" w:cs="맑은 고딕" w:hint="eastAsia"/>
                <w:b/>
                <w:sz w:val="26"/>
              </w:rPr>
              <w:t>①</w:t>
            </w:r>
            <w:r w:rsidRPr="00523954">
              <w:rPr>
                <w:rFonts w:ascii="Arial" w:eastAsia="맑은 고딕" w:hAnsi="Arial"/>
                <w:b/>
                <w:sz w:val="26"/>
              </w:rPr>
              <w:t xml:space="preserve"> </w:t>
            </w:r>
            <w:r w:rsidR="005F402A" w:rsidRPr="00523954">
              <w:rPr>
                <w:rFonts w:ascii="Arial" w:eastAsia="맑은 고딕" w:hAnsi="Arial" w:cs="굴림" w:hint="eastAsia"/>
                <w:color w:val="1919FF"/>
                <w:spacing w:val="2"/>
                <w:kern w:val="0"/>
                <w:sz w:val="26"/>
                <w:szCs w:val="26"/>
              </w:rPr>
              <w:t>(Restrictions on health insurance benefits)</w:t>
            </w:r>
            <w:r w:rsidR="005F402A" w:rsidRPr="00523954">
              <w:rPr>
                <w:rFonts w:ascii="Arial" w:eastAsia="맑은 고딕" w:hAnsi="Arial" w:cs="굴림"/>
                <w:b/>
                <w:bCs/>
                <w:spacing w:val="2"/>
                <w:kern w:val="0"/>
                <w:sz w:val="26"/>
                <w:szCs w:val="26"/>
              </w:rPr>
              <w:t xml:space="preserve"> </w:t>
            </w:r>
            <w:r w:rsidR="005F402A" w:rsidRPr="00523954">
              <w:rPr>
                <w:rFonts w:ascii="Arial" w:eastAsia="맑은 고딕" w:hAnsi="Arial" w:cs="굴림" w:hint="eastAsia"/>
                <w:color w:val="FF0000"/>
                <w:spacing w:val="2"/>
                <w:kern w:val="0"/>
                <w:sz w:val="26"/>
                <w:szCs w:val="26"/>
              </w:rPr>
              <w:t xml:space="preserve">Health insurance benefits are unavailable during hospital and clinic visits </w:t>
            </w:r>
            <w:r w:rsidR="005F402A" w:rsidRPr="00523954">
              <w:rPr>
                <w:rFonts w:ascii="Arial" w:eastAsia="맑은 고딕" w:hAnsi="Arial" w:cs="굴림" w:hint="eastAsia"/>
                <w:spacing w:val="2"/>
                <w:kern w:val="0"/>
                <w:sz w:val="26"/>
                <w:szCs w:val="26"/>
              </w:rPr>
              <w:t>from the first day of the month following the payment deadline until the contribution is fully paid.</w:t>
            </w:r>
            <w:r w:rsidR="005F402A" w:rsidRPr="00523954">
              <w:rPr>
                <w:rFonts w:ascii="Arial" w:eastAsia="맑은 고딕" w:hAnsi="Arial" w:cs="굴림"/>
                <w:color w:val="FF0000"/>
                <w:spacing w:val="2"/>
                <w:kern w:val="0"/>
                <w:sz w:val="26"/>
                <w:szCs w:val="26"/>
              </w:rPr>
              <w:t xml:space="preserve"> </w:t>
            </w:r>
          </w:p>
          <w:p w14:paraId="22DC48F8" w14:textId="2E1AD5D6" w:rsidR="00E21804" w:rsidRPr="00523954" w:rsidRDefault="00071184" w:rsidP="00523954">
            <w:pPr>
              <w:pStyle w:val="a3"/>
              <w:wordWrap/>
              <w:spacing w:line="240" w:lineRule="auto"/>
              <w:ind w:leftChars="20" w:left="550" w:hanging="510"/>
              <w:rPr>
                <w:rFonts w:ascii="Arial" w:eastAsia="맑은 고딕" w:hAnsi="Arial" w:cs="굴림"/>
                <w:kern w:val="0"/>
                <w:szCs w:val="20"/>
              </w:rPr>
            </w:pPr>
            <w:r w:rsidRPr="00523954">
              <w:rPr>
                <w:rFonts w:ascii="Arial" w:eastAsia="맑은 고딕" w:hAnsi="Arial"/>
                <w:b/>
                <w:sz w:val="26"/>
              </w:rPr>
              <w:t xml:space="preserve"> </w:t>
            </w:r>
            <w:r w:rsidRPr="00523954">
              <w:rPr>
                <w:rFonts w:ascii="맑은 고딕" w:eastAsia="맑은 고딕" w:hAnsi="맑은 고딕" w:cs="맑은 고딕" w:hint="eastAsia"/>
                <w:b/>
                <w:sz w:val="26"/>
              </w:rPr>
              <w:t>②</w:t>
            </w:r>
            <w:r w:rsidRPr="00523954">
              <w:rPr>
                <w:rFonts w:ascii="Arial" w:eastAsia="맑은 고딕" w:hAnsi="Arial"/>
                <w:b/>
                <w:sz w:val="26"/>
              </w:rPr>
              <w:t xml:space="preserve"> </w:t>
            </w:r>
            <w:r w:rsidR="005F402A" w:rsidRPr="00523954">
              <w:rPr>
                <w:rFonts w:ascii="Arial" w:eastAsia="맑은 고딕" w:hAnsi="Arial" w:cs="굴림" w:hint="eastAsia"/>
                <w:color w:val="1919FF"/>
                <w:spacing w:val="2"/>
                <w:kern w:val="0"/>
                <w:sz w:val="26"/>
                <w:szCs w:val="26"/>
              </w:rPr>
              <w:t xml:space="preserve">(Restrictions on visa extension) </w:t>
            </w:r>
            <w:r w:rsidR="005F402A" w:rsidRPr="00523954">
              <w:rPr>
                <w:rFonts w:ascii="Arial" w:eastAsia="맑은 고딕" w:hAnsi="Arial" w:cs="굴림" w:hint="eastAsia"/>
                <w:spacing w:val="2"/>
                <w:kern w:val="0"/>
                <w:sz w:val="26"/>
                <w:szCs w:val="26"/>
              </w:rPr>
              <w:t>During applications for various residence permits, including visa extensions to the Ministry of Justice,</w:t>
            </w:r>
            <w:r w:rsidR="005F402A" w:rsidRPr="00523954">
              <w:rPr>
                <w:rFonts w:ascii="Arial" w:eastAsia="맑은 고딕" w:hAnsi="Arial" w:cs="굴림"/>
                <w:color w:val="FF0000"/>
                <w:spacing w:val="2"/>
                <w:kern w:val="0"/>
                <w:sz w:val="26"/>
                <w:szCs w:val="26"/>
              </w:rPr>
              <w:t xml:space="preserve"> </w:t>
            </w:r>
            <w:r w:rsidR="005F402A" w:rsidRPr="00523954">
              <w:rPr>
                <w:rFonts w:ascii="Arial" w:eastAsia="맑은 고딕" w:hAnsi="Arial" w:cs="굴림" w:hint="eastAsia"/>
                <w:color w:val="FF0000"/>
                <w:spacing w:val="2"/>
                <w:kern w:val="0"/>
                <w:sz w:val="26"/>
                <w:szCs w:val="26"/>
              </w:rPr>
              <w:t xml:space="preserve">disadvantages may occur, and the extension of your stay in Korea may not be allowed. </w:t>
            </w:r>
          </w:p>
          <w:p w14:paraId="22DC48F9" w14:textId="394EECDA" w:rsidR="00E21804" w:rsidRPr="00523954" w:rsidRDefault="00071184" w:rsidP="00523954">
            <w:pPr>
              <w:pStyle w:val="a3"/>
              <w:wordWrap/>
              <w:spacing w:line="240" w:lineRule="auto"/>
              <w:ind w:leftChars="20" w:left="550" w:hanging="510"/>
              <w:rPr>
                <w:rFonts w:ascii="Arial" w:eastAsia="맑은 고딕" w:hAnsi="Arial" w:cs="굴림"/>
                <w:kern w:val="0"/>
                <w:szCs w:val="20"/>
              </w:rPr>
            </w:pPr>
            <w:r w:rsidRPr="00523954">
              <w:rPr>
                <w:rFonts w:ascii="Arial" w:eastAsia="맑은 고딕" w:hAnsi="Arial"/>
                <w:b/>
                <w:sz w:val="26"/>
              </w:rPr>
              <w:t xml:space="preserve"> </w:t>
            </w:r>
            <w:r w:rsidRPr="00523954">
              <w:rPr>
                <w:rFonts w:ascii="맑은 고딕" w:eastAsia="맑은 고딕" w:hAnsi="맑은 고딕" w:cs="맑은 고딕" w:hint="eastAsia"/>
                <w:b/>
                <w:sz w:val="26"/>
              </w:rPr>
              <w:t>③</w:t>
            </w:r>
            <w:r w:rsidRPr="00523954">
              <w:rPr>
                <w:rFonts w:ascii="Arial" w:eastAsia="맑은 고딕" w:hAnsi="Arial"/>
                <w:b/>
                <w:spacing w:val="1"/>
                <w:sz w:val="26"/>
              </w:rPr>
              <w:t xml:space="preserve"> </w:t>
            </w:r>
            <w:r w:rsidR="005F402A" w:rsidRPr="00523954">
              <w:rPr>
                <w:rFonts w:ascii="Arial" w:eastAsia="맑은 고딕" w:hAnsi="Arial" w:cs="굴림" w:hint="eastAsia"/>
                <w:color w:val="1919FF"/>
                <w:spacing w:val="2"/>
                <w:kern w:val="0"/>
                <w:sz w:val="26"/>
                <w:szCs w:val="26"/>
              </w:rPr>
              <w:t xml:space="preserve">(Dispositions on default) </w:t>
            </w:r>
            <w:r w:rsidR="005F402A" w:rsidRPr="00523954">
              <w:rPr>
                <w:rFonts w:ascii="Arial" w:eastAsia="맑은 고딕" w:hAnsi="Arial" w:cs="굴림" w:hint="eastAsia"/>
                <w:spacing w:val="-8"/>
                <w:kern w:val="0"/>
                <w:sz w:val="26"/>
                <w:szCs w:val="26"/>
              </w:rPr>
              <w:t xml:space="preserve">The NHIS may demand payment due a specified date. The failure to pay the contribution by the specified due date will result in the </w:t>
            </w:r>
            <w:r w:rsidR="005F402A" w:rsidRPr="00523954">
              <w:rPr>
                <w:rFonts w:ascii="Arial" w:eastAsia="맑은 고딕" w:hAnsi="Arial" w:cs="굴림" w:hint="eastAsia"/>
                <w:color w:val="FF0000"/>
                <w:spacing w:val="-8"/>
                <w:kern w:val="0"/>
                <w:sz w:val="26"/>
                <w:szCs w:val="26"/>
              </w:rPr>
              <w:t xml:space="preserve">compulsory seizure of your </w:t>
            </w:r>
            <w:r w:rsidR="005F402A" w:rsidRPr="00523954">
              <w:rPr>
                <w:rFonts w:ascii="Arial" w:eastAsia="맑은 고딕" w:hAnsi="Arial" w:cs="굴림" w:hint="eastAsia"/>
                <w:spacing w:val="-8"/>
                <w:kern w:val="0"/>
                <w:sz w:val="26"/>
                <w:szCs w:val="26"/>
              </w:rPr>
              <w:t>real estate properties, automobiles, or bank savings.</w:t>
            </w:r>
          </w:p>
        </w:tc>
      </w:tr>
    </w:tbl>
    <w:p w14:paraId="22DC48FC" w14:textId="1F3D31BD" w:rsidR="00E21804" w:rsidRPr="00523954" w:rsidRDefault="00E21804" w:rsidP="00523954">
      <w:pPr>
        <w:pStyle w:val="a3"/>
        <w:wordWrap/>
        <w:spacing w:line="240" w:lineRule="auto"/>
        <w:ind w:right="60"/>
        <w:rPr>
          <w:rFonts w:ascii="Arial" w:eastAsia="맑은 고딕" w:hAnsi="Arial"/>
        </w:rPr>
      </w:pPr>
    </w:p>
    <w:p w14:paraId="49BAC91F" w14:textId="0A759E4A" w:rsidR="00E21804" w:rsidRPr="00523954" w:rsidRDefault="0075384E" w:rsidP="00523954">
      <w:pPr>
        <w:wordWrap/>
        <w:snapToGrid w:val="0"/>
        <w:spacing w:after="0" w:line="240" w:lineRule="auto"/>
        <w:ind w:left="72" w:right="60" w:hanging="6"/>
        <w:textAlignment w:val="baseline"/>
        <w:rPr>
          <w:rFonts w:ascii="Arial" w:eastAsia="맑은 고딕" w:hAnsi="Arial" w:cs="굴림"/>
          <w:color w:val="000000"/>
          <w:kern w:val="0"/>
          <w:szCs w:val="20"/>
        </w:rPr>
      </w:pPr>
      <w:r w:rsidRPr="0075384E">
        <w:rPr>
          <w:rFonts w:ascii="Arial" w:eastAsia="맑은 고딕" w:hAnsi="Arial" w:cs="굴림" w:hint="eastAsia"/>
          <w:b/>
          <w:bCs/>
          <w:color w:val="000000"/>
          <w:kern w:val="0"/>
          <w:sz w:val="26"/>
          <w:szCs w:val="26"/>
        </w:rPr>
        <w:t xml:space="preserve">In addition, the NHIS will inform you of insurance contribution payment methods and system changes from time to time </w:t>
      </w:r>
      <w:r w:rsidRPr="0075384E">
        <w:rPr>
          <w:rFonts w:ascii="Arial" w:eastAsia="맑은 고딕" w:hAnsi="Arial" w:cs="굴림" w:hint="eastAsia"/>
          <w:color w:val="000000"/>
          <w:kern w:val="0"/>
          <w:sz w:val="26"/>
          <w:szCs w:val="26"/>
        </w:rPr>
        <w:t xml:space="preserve">through texts and </w:t>
      </w:r>
      <w:proofErr w:type="spellStart"/>
      <w:r w:rsidRPr="0075384E">
        <w:rPr>
          <w:rFonts w:ascii="Arial" w:eastAsia="맑은 고딕" w:hAnsi="Arial" w:cs="굴림" w:hint="eastAsia"/>
          <w:color w:val="000000"/>
          <w:kern w:val="0"/>
          <w:sz w:val="26"/>
          <w:szCs w:val="26"/>
        </w:rPr>
        <w:t>KakaoTalk</w:t>
      </w:r>
      <w:proofErr w:type="spellEnd"/>
      <w:r w:rsidRPr="0075384E">
        <w:rPr>
          <w:rFonts w:ascii="Arial" w:eastAsia="맑은 고딕" w:hAnsi="Arial" w:cs="굴림" w:hint="eastAsia"/>
          <w:color w:val="000000"/>
          <w:kern w:val="0"/>
          <w:sz w:val="26"/>
          <w:szCs w:val="26"/>
        </w:rPr>
        <w:t xml:space="preserve"> messages. </w:t>
      </w:r>
      <w:r w:rsidRPr="0075384E">
        <w:rPr>
          <w:rFonts w:ascii="Arial" w:eastAsia="맑은 고딕" w:hAnsi="Arial" w:cs="굴림" w:hint="eastAsia"/>
          <w:b/>
          <w:bCs/>
          <w:color w:val="000000"/>
          <w:kern w:val="0"/>
          <w:sz w:val="26"/>
          <w:szCs w:val="26"/>
        </w:rPr>
        <w:t xml:space="preserve">Please register your mobile phone number with the NHIS and receive various useful information. </w:t>
      </w:r>
    </w:p>
    <w:p w14:paraId="22DC48FE" w14:textId="77777777" w:rsidR="00E21804" w:rsidRPr="00523954" w:rsidRDefault="00E21804" w:rsidP="00523954">
      <w:pPr>
        <w:pStyle w:val="a3"/>
        <w:wordWrap/>
        <w:spacing w:line="240" w:lineRule="auto"/>
        <w:ind w:left="60" w:right="60"/>
        <w:rPr>
          <w:rFonts w:ascii="Arial" w:eastAsia="맑은 고딕" w:hAnsi="Arial"/>
          <w:sz w:val="6"/>
        </w:rPr>
      </w:pPr>
    </w:p>
    <w:tbl>
      <w:tblPr>
        <w:tblOverlap w:val="never"/>
        <w:tblW w:w="5000" w:type="pct"/>
        <w:tblBorders>
          <w:top w:val="single" w:sz="3" w:space="0" w:color="000000"/>
          <w:left w:val="single" w:sz="3" w:space="0" w:color="000000"/>
          <w:bottom w:val="single" w:sz="3" w:space="0" w:color="000000"/>
          <w:right w:val="single" w:sz="3" w:space="0" w:color="000000"/>
        </w:tblBorders>
        <w:tblLayout w:type="fixed"/>
        <w:tblCellMar>
          <w:top w:w="113" w:type="dxa"/>
          <w:left w:w="0" w:type="dxa"/>
          <w:right w:w="0" w:type="dxa"/>
        </w:tblCellMar>
        <w:tblLook w:val="04A0" w:firstRow="1" w:lastRow="0" w:firstColumn="1" w:lastColumn="0" w:noHBand="0" w:noVBand="1"/>
      </w:tblPr>
      <w:tblGrid>
        <w:gridCol w:w="67"/>
        <w:gridCol w:w="545"/>
        <w:gridCol w:w="8979"/>
        <w:gridCol w:w="547"/>
        <w:gridCol w:w="66"/>
      </w:tblGrid>
      <w:tr w:rsidR="00E21804" w:rsidRPr="00523954" w14:paraId="22DC4902" w14:textId="77777777" w:rsidTr="00204825">
        <w:trPr>
          <w:trHeight w:val="41"/>
        </w:trPr>
        <w:tc>
          <w:tcPr>
            <w:tcW w:w="590" w:type="dxa"/>
            <w:gridSpan w:val="2"/>
            <w:tcBorders>
              <w:top w:val="none" w:sz="3" w:space="0" w:color="000000"/>
              <w:left w:val="none" w:sz="3" w:space="0" w:color="000000"/>
              <w:bottom w:val="none" w:sz="3" w:space="0" w:color="000000"/>
              <w:right w:val="none" w:sz="3" w:space="0" w:color="000000"/>
            </w:tcBorders>
            <w:shd w:val="clear" w:color="auto" w:fill="E8B8B8"/>
            <w:vAlign w:val="center"/>
          </w:tcPr>
          <w:p w14:paraId="22DC48FF" w14:textId="77777777" w:rsidR="00E21804" w:rsidRPr="00523954" w:rsidRDefault="00E21804" w:rsidP="00523954">
            <w:pPr>
              <w:pStyle w:val="a3"/>
              <w:wordWrap/>
              <w:spacing w:line="240" w:lineRule="auto"/>
              <w:rPr>
                <w:rFonts w:ascii="Arial" w:eastAsia="맑은 고딕" w:hAnsi="Arial"/>
                <w:sz w:val="2"/>
              </w:rPr>
            </w:pPr>
          </w:p>
        </w:tc>
        <w:tc>
          <w:tcPr>
            <w:tcW w:w="9194" w:type="dxa"/>
            <w:gridSpan w:val="2"/>
            <w:tcBorders>
              <w:top w:val="none" w:sz="3" w:space="0" w:color="000000"/>
              <w:left w:val="none" w:sz="3" w:space="0" w:color="000000"/>
              <w:bottom w:val="none" w:sz="3" w:space="0" w:color="000000"/>
              <w:right w:val="none" w:sz="3" w:space="0" w:color="000000"/>
            </w:tcBorders>
            <w:shd w:val="clear" w:color="auto" w:fill="E5E5E5"/>
            <w:vAlign w:val="center"/>
          </w:tcPr>
          <w:p w14:paraId="22DC4900" w14:textId="77777777" w:rsidR="00E21804" w:rsidRPr="00523954" w:rsidRDefault="00E21804" w:rsidP="00523954">
            <w:pPr>
              <w:pStyle w:val="a3"/>
              <w:wordWrap/>
              <w:spacing w:line="240" w:lineRule="auto"/>
              <w:rPr>
                <w:rFonts w:ascii="Arial" w:eastAsia="맑은 고딕" w:hAnsi="Arial"/>
                <w:sz w:val="2"/>
              </w:rPr>
            </w:pPr>
          </w:p>
        </w:tc>
        <w:tc>
          <w:tcPr>
            <w:tcW w:w="64" w:type="dxa"/>
            <w:vMerge w:val="restart"/>
            <w:tcBorders>
              <w:top w:val="none" w:sz="3" w:space="0" w:color="000000"/>
              <w:left w:val="none" w:sz="3" w:space="0" w:color="000000"/>
              <w:bottom w:val="none" w:sz="3" w:space="0" w:color="000000"/>
              <w:right w:val="none" w:sz="3" w:space="0" w:color="000000"/>
            </w:tcBorders>
            <w:shd w:val="clear" w:color="auto" w:fill="E5E5E5"/>
            <w:vAlign w:val="center"/>
          </w:tcPr>
          <w:p w14:paraId="22DC4901" w14:textId="77777777" w:rsidR="00E21804" w:rsidRPr="00523954" w:rsidRDefault="00E21804" w:rsidP="00523954">
            <w:pPr>
              <w:pStyle w:val="a3"/>
              <w:wordWrap/>
              <w:spacing w:line="240" w:lineRule="auto"/>
              <w:rPr>
                <w:rFonts w:ascii="Arial" w:eastAsia="맑은 고딕" w:hAnsi="Arial"/>
                <w:sz w:val="2"/>
              </w:rPr>
            </w:pPr>
          </w:p>
        </w:tc>
      </w:tr>
      <w:tr w:rsidR="00E21804" w:rsidRPr="00523954" w14:paraId="22DC490A" w14:textId="77777777" w:rsidTr="00204825">
        <w:trPr>
          <w:trHeight w:val="182"/>
        </w:trPr>
        <w:tc>
          <w:tcPr>
            <w:tcW w:w="64" w:type="dxa"/>
            <w:tcBorders>
              <w:top w:val="none" w:sz="3" w:space="0" w:color="000000"/>
              <w:left w:val="none" w:sz="3" w:space="0" w:color="000000"/>
              <w:bottom w:val="none" w:sz="3" w:space="0" w:color="000000"/>
              <w:right w:val="none" w:sz="3" w:space="0" w:color="000000"/>
            </w:tcBorders>
            <w:shd w:val="clear" w:color="auto" w:fill="E8B8B8"/>
            <w:vAlign w:val="center"/>
          </w:tcPr>
          <w:p w14:paraId="22DC4903" w14:textId="77777777" w:rsidR="00E21804" w:rsidRPr="00523954" w:rsidRDefault="00E21804" w:rsidP="00523954">
            <w:pPr>
              <w:pStyle w:val="a3"/>
              <w:wordWrap/>
              <w:spacing w:line="240" w:lineRule="auto"/>
              <w:rPr>
                <w:rFonts w:ascii="Arial" w:eastAsia="맑은 고딕" w:hAnsi="Arial"/>
                <w:sz w:val="2"/>
              </w:rPr>
            </w:pPr>
          </w:p>
        </w:tc>
        <w:tc>
          <w:tcPr>
            <w:tcW w:w="9721" w:type="dxa"/>
            <w:gridSpan w:val="3"/>
            <w:vMerge w:val="restart"/>
            <w:tcBorders>
              <w:top w:val="none" w:sz="3" w:space="0" w:color="000000"/>
              <w:left w:val="none" w:sz="3" w:space="0" w:color="000000"/>
              <w:bottom w:val="none" w:sz="3" w:space="0" w:color="000000"/>
              <w:right w:val="none" w:sz="3" w:space="0" w:color="000000"/>
            </w:tcBorders>
            <w:vAlign w:val="center"/>
          </w:tcPr>
          <w:p w14:paraId="24857B7D" w14:textId="5DDA4D10" w:rsidR="00D172FC" w:rsidRPr="00523954" w:rsidRDefault="00722388" w:rsidP="00523954">
            <w:pPr>
              <w:pStyle w:val="a3"/>
              <w:wordWrap/>
              <w:spacing w:line="240" w:lineRule="auto"/>
              <w:jc w:val="center"/>
              <w:rPr>
                <w:rFonts w:ascii="Arial" w:eastAsia="맑은 고딕" w:hAnsi="Arial"/>
              </w:rPr>
            </w:pPr>
            <w:r>
              <w:rPr>
                <w:rFonts w:ascii="Arial" w:eastAsia="맑은 고딕" w:hAnsi="Arial"/>
              </w:rPr>
            </w:r>
            <w:r>
              <w:rPr>
                <w:rFonts w:ascii="Arial" w:eastAsia="맑은 고딕" w:hAnsi="Arial"/>
              </w:rPr>
              <w:pict w14:anchorId="22DC491D">
                <v:roundrect id="_x1116024728" o:spid="_x0000_s1027" style="width:473pt;height:21.9pt;mso-left-percent:-10001;mso-top-percent:-10001;mso-position-horizontal:absolute;mso-position-horizontal-relative:char;mso-position-vertical:absolute;mso-position-vertical-relative:line;mso-left-percent:-10001;mso-top-percent:-10001;v-text-anchor:middle" arcsize="13107f" o:connectortype="straight" o:allowincell="f" fillcolor="#f9eded" stroked="f">
                  <v:fill color2="#999"/>
                  <v:textbox style="mso-next-textbox:#_x1116024728" inset="1mm,1mm,1mm,1mm">
                    <w:txbxContent>
                      <w:p w14:paraId="5086618D" w14:textId="77777777" w:rsidR="0075384E" w:rsidRPr="0075384E" w:rsidRDefault="0075384E" w:rsidP="0075384E">
                        <w:pPr>
                          <w:wordWrap/>
                          <w:snapToGrid w:val="0"/>
                          <w:spacing w:after="0" w:line="360" w:lineRule="auto"/>
                          <w:jc w:val="center"/>
                          <w:textAlignment w:val="baseline"/>
                          <w:rPr>
                            <w:rFonts w:ascii="Arial" w:eastAsia="굴림" w:hAnsi="Arial" w:cs="Arial"/>
                            <w:color w:val="000000"/>
                            <w:kern w:val="0"/>
                            <w:szCs w:val="20"/>
                          </w:rPr>
                        </w:pPr>
                        <w:r w:rsidRPr="0075384E">
                          <w:rPr>
                            <w:rFonts w:ascii="Arial" w:eastAsia="HY울릉도M" w:hAnsi="Arial" w:cs="Arial"/>
                            <w:color w:val="C75252"/>
                            <w:spacing w:val="2"/>
                            <w:kern w:val="0"/>
                            <w:sz w:val="28"/>
                            <w:szCs w:val="28"/>
                          </w:rPr>
                          <w:t xml:space="preserve">Please check the essential information. </w:t>
                        </w:r>
                      </w:p>
                      <w:p w14:paraId="22DC4920" w14:textId="3A46FDE1" w:rsidR="00E21804" w:rsidRPr="0075384E" w:rsidRDefault="00E21804" w:rsidP="00D172FC">
                        <w:pPr>
                          <w:pStyle w:val="a3"/>
                          <w:wordWrap/>
                          <w:spacing w:line="240" w:lineRule="auto"/>
                          <w:jc w:val="center"/>
                        </w:pPr>
                      </w:p>
                    </w:txbxContent>
                  </v:textbox>
                </v:roundrect>
              </w:pict>
            </w:r>
          </w:p>
          <w:p w14:paraId="22DC4906" w14:textId="591FF479" w:rsidR="00E21804" w:rsidRPr="00523954" w:rsidRDefault="00071184" w:rsidP="00890606">
            <w:pPr>
              <w:pStyle w:val="a3"/>
              <w:wordWrap/>
              <w:spacing w:line="240" w:lineRule="auto"/>
              <w:ind w:leftChars="27" w:left="472" w:right="140" w:hangingChars="174" w:hanging="418"/>
              <w:rPr>
                <w:rFonts w:ascii="Arial" w:eastAsia="맑은 고딕" w:hAnsi="Arial"/>
              </w:rPr>
            </w:pPr>
            <w:r w:rsidRPr="00523954">
              <w:rPr>
                <w:rFonts w:ascii="Arial" w:eastAsia="맑은 고딕" w:hAnsi="Arial"/>
                <w:sz w:val="24"/>
              </w:rPr>
              <w:t xml:space="preserve"> </w:t>
            </w:r>
            <w:r w:rsidRPr="00523954">
              <w:rPr>
                <w:rFonts w:ascii="Arial" w:eastAsia="맑은 고딕" w:hAnsi="Arial"/>
                <w:b/>
                <w:sz w:val="24"/>
              </w:rPr>
              <w:t xml:space="preserve"> </w:t>
            </w:r>
            <w:r w:rsidRPr="00523954">
              <w:rPr>
                <w:rFonts w:ascii="Arial" w:eastAsia="맑은 고딕" w:hAnsi="Arial"/>
                <w:b/>
                <w:color w:val="315F97"/>
                <w:sz w:val="24"/>
              </w:rPr>
              <w:t xml:space="preserve">| </w:t>
            </w:r>
            <w:r w:rsidR="00161B0C" w:rsidRPr="00523954">
              <w:rPr>
                <w:rFonts w:ascii="Arial" w:eastAsia="맑은 고딕" w:hAnsi="Arial"/>
                <w:b/>
                <w:color w:val="4B87CB"/>
                <w:sz w:val="24"/>
              </w:rPr>
              <w:t xml:space="preserve">Apply automatic withdrawal: </w:t>
            </w:r>
            <w:r w:rsidR="00F61D41" w:rsidRPr="00523954">
              <w:rPr>
                <w:rFonts w:ascii="Arial" w:eastAsia="맑은 고딕" w:hAnsi="Arial"/>
                <w:b/>
                <w:color w:val="262626"/>
                <w:sz w:val="24"/>
              </w:rPr>
              <w:t>You can pay your insurance contributions without worries about arrears.</w:t>
            </w:r>
          </w:p>
          <w:p w14:paraId="22DC4907" w14:textId="2D72871B" w:rsidR="00E21804" w:rsidRPr="00523954" w:rsidRDefault="00071184" w:rsidP="00890606">
            <w:pPr>
              <w:pStyle w:val="a3"/>
              <w:wordWrap/>
              <w:spacing w:line="240" w:lineRule="auto"/>
              <w:ind w:leftChars="27" w:left="472" w:right="140" w:hangingChars="174" w:hanging="418"/>
              <w:rPr>
                <w:rFonts w:ascii="Arial" w:eastAsia="맑은 고딕" w:hAnsi="Arial"/>
              </w:rPr>
            </w:pPr>
            <w:r w:rsidRPr="00523954">
              <w:rPr>
                <w:rFonts w:ascii="Arial" w:eastAsia="맑은 고딕" w:hAnsi="Arial"/>
                <w:sz w:val="24"/>
              </w:rPr>
              <w:t xml:space="preserve">  </w:t>
            </w:r>
            <w:r w:rsidRPr="00523954">
              <w:rPr>
                <w:rFonts w:ascii="Arial" w:eastAsia="맑은 고딕" w:hAnsi="Arial"/>
                <w:b/>
                <w:color w:val="315F97"/>
                <w:sz w:val="24"/>
              </w:rPr>
              <w:t xml:space="preserve">| </w:t>
            </w:r>
            <w:r w:rsidR="00F61D41" w:rsidRPr="00523954">
              <w:rPr>
                <w:rFonts w:ascii="Arial" w:eastAsia="맑은 고딕" w:hAnsi="Arial"/>
                <w:b/>
                <w:color w:val="4B87CB"/>
                <w:sz w:val="24"/>
              </w:rPr>
              <w:t xml:space="preserve">Apply electronic billing: </w:t>
            </w:r>
            <w:r w:rsidR="00F61D41" w:rsidRPr="00523954">
              <w:rPr>
                <w:rFonts w:ascii="Arial" w:eastAsia="맑은 고딕" w:hAnsi="Arial"/>
                <w:b/>
                <w:color w:val="262626"/>
                <w:sz w:val="24"/>
              </w:rPr>
              <w:t>Receive your bills via email.</w:t>
            </w:r>
          </w:p>
          <w:p w14:paraId="22DC4908" w14:textId="67C244A6" w:rsidR="00E21804" w:rsidRPr="00523954" w:rsidRDefault="00071184" w:rsidP="00890606">
            <w:pPr>
              <w:pStyle w:val="a3"/>
              <w:wordWrap/>
              <w:spacing w:line="240" w:lineRule="auto"/>
              <w:ind w:leftChars="27" w:left="472" w:right="142" w:hangingChars="174" w:hanging="418"/>
              <w:rPr>
                <w:rFonts w:ascii="Arial" w:eastAsia="맑은 고딕" w:hAnsi="Arial"/>
              </w:rPr>
            </w:pPr>
            <w:r w:rsidRPr="00523954">
              <w:rPr>
                <w:rFonts w:ascii="Arial" w:eastAsia="맑은 고딕" w:hAnsi="Arial"/>
                <w:sz w:val="24"/>
              </w:rPr>
              <w:t xml:space="preserve">  </w:t>
            </w:r>
            <w:r w:rsidRPr="00523954">
              <w:rPr>
                <w:rFonts w:ascii="Arial" w:eastAsia="맑은 고딕" w:hAnsi="Arial"/>
                <w:b/>
                <w:color w:val="315F97"/>
                <w:sz w:val="24"/>
              </w:rPr>
              <w:t xml:space="preserve">| </w:t>
            </w:r>
            <w:r w:rsidR="009708DF" w:rsidRPr="00523954">
              <w:rPr>
                <w:rFonts w:ascii="Arial" w:eastAsia="맑은 고딕" w:hAnsi="Arial"/>
                <w:b/>
                <w:color w:val="4B87CB"/>
                <w:sz w:val="24"/>
              </w:rPr>
              <w:t xml:space="preserve">Register bank account for refund: </w:t>
            </w:r>
            <w:r w:rsidR="009708DF" w:rsidRPr="00523954">
              <w:rPr>
                <w:rFonts w:ascii="Arial" w:eastAsia="맑은 고딕" w:hAnsi="Arial"/>
                <w:b/>
                <w:color w:val="262626"/>
                <w:sz w:val="24"/>
              </w:rPr>
              <w:t>Any refund incurred will be paid immediately to the account you registered.</w:t>
            </w:r>
          </w:p>
        </w:tc>
        <w:tc>
          <w:tcPr>
            <w:tcW w:w="64" w:type="dxa"/>
            <w:vMerge/>
            <w:tcBorders>
              <w:top w:val="none" w:sz="3" w:space="0" w:color="000000"/>
              <w:left w:val="none" w:sz="3" w:space="0" w:color="000000"/>
              <w:bottom w:val="none" w:sz="3" w:space="0" w:color="000000"/>
              <w:right w:val="none" w:sz="3" w:space="0" w:color="000000"/>
            </w:tcBorders>
          </w:tcPr>
          <w:p w14:paraId="22DC4909" w14:textId="77777777" w:rsidR="00E21804" w:rsidRPr="00523954" w:rsidRDefault="00E21804" w:rsidP="00523954">
            <w:pPr>
              <w:pStyle w:val="a3"/>
              <w:wordWrap/>
              <w:spacing w:line="240" w:lineRule="auto"/>
              <w:rPr>
                <w:rFonts w:ascii="Arial" w:eastAsia="맑은 고딕" w:hAnsi="Arial"/>
              </w:rPr>
            </w:pPr>
          </w:p>
        </w:tc>
      </w:tr>
      <w:tr w:rsidR="00E21804" w:rsidRPr="00523954" w14:paraId="22DC490E" w14:textId="77777777" w:rsidTr="00204825">
        <w:trPr>
          <w:trHeight w:val="979"/>
        </w:trPr>
        <w:tc>
          <w:tcPr>
            <w:tcW w:w="64" w:type="dxa"/>
            <w:vMerge w:val="restart"/>
            <w:tcBorders>
              <w:top w:val="none" w:sz="3" w:space="0" w:color="000000"/>
              <w:left w:val="none" w:sz="3" w:space="0" w:color="000000"/>
              <w:bottom w:val="none" w:sz="3" w:space="0" w:color="000000"/>
              <w:right w:val="none" w:sz="3" w:space="0" w:color="000000"/>
            </w:tcBorders>
            <w:shd w:val="clear" w:color="auto" w:fill="E5E5E5"/>
            <w:vAlign w:val="center"/>
          </w:tcPr>
          <w:p w14:paraId="22DC490B" w14:textId="77777777" w:rsidR="00E21804" w:rsidRPr="00523954" w:rsidRDefault="00E21804" w:rsidP="00523954">
            <w:pPr>
              <w:pStyle w:val="a3"/>
              <w:wordWrap/>
              <w:spacing w:line="240" w:lineRule="auto"/>
              <w:rPr>
                <w:rFonts w:ascii="Arial" w:eastAsia="맑은 고딕" w:hAnsi="Arial"/>
                <w:sz w:val="2"/>
              </w:rPr>
            </w:pPr>
          </w:p>
        </w:tc>
        <w:tc>
          <w:tcPr>
            <w:tcW w:w="9721" w:type="dxa"/>
            <w:gridSpan w:val="3"/>
            <w:vMerge/>
            <w:tcBorders>
              <w:top w:val="none" w:sz="3" w:space="0" w:color="000000"/>
              <w:left w:val="none" w:sz="3" w:space="0" w:color="000000"/>
              <w:bottom w:val="none" w:sz="3" w:space="0" w:color="000000"/>
              <w:right w:val="none" w:sz="3" w:space="0" w:color="000000"/>
            </w:tcBorders>
          </w:tcPr>
          <w:p w14:paraId="22DC490C" w14:textId="77777777" w:rsidR="00E21804" w:rsidRPr="00523954" w:rsidRDefault="00E21804" w:rsidP="00523954">
            <w:pPr>
              <w:pStyle w:val="a3"/>
              <w:wordWrap/>
              <w:spacing w:line="240" w:lineRule="auto"/>
              <w:rPr>
                <w:rFonts w:ascii="Arial" w:eastAsia="맑은 고딕" w:hAnsi="Arial"/>
              </w:rPr>
            </w:pPr>
          </w:p>
        </w:tc>
        <w:tc>
          <w:tcPr>
            <w:tcW w:w="64" w:type="dxa"/>
            <w:vMerge/>
            <w:tcBorders>
              <w:top w:val="none" w:sz="3" w:space="0" w:color="000000"/>
              <w:left w:val="none" w:sz="3" w:space="0" w:color="000000"/>
              <w:bottom w:val="none" w:sz="3" w:space="0" w:color="000000"/>
              <w:right w:val="none" w:sz="3" w:space="0" w:color="000000"/>
            </w:tcBorders>
          </w:tcPr>
          <w:p w14:paraId="22DC490D" w14:textId="77777777" w:rsidR="00E21804" w:rsidRPr="00523954" w:rsidRDefault="00E21804" w:rsidP="00523954">
            <w:pPr>
              <w:pStyle w:val="a3"/>
              <w:wordWrap/>
              <w:spacing w:line="240" w:lineRule="auto"/>
              <w:rPr>
                <w:rFonts w:ascii="Arial" w:eastAsia="맑은 고딕" w:hAnsi="Arial"/>
              </w:rPr>
            </w:pPr>
          </w:p>
        </w:tc>
      </w:tr>
      <w:tr w:rsidR="00E21804" w:rsidRPr="00523954" w14:paraId="22DC4912" w14:textId="77777777" w:rsidTr="00204825">
        <w:trPr>
          <w:trHeight w:val="225"/>
        </w:trPr>
        <w:tc>
          <w:tcPr>
            <w:tcW w:w="64" w:type="dxa"/>
            <w:vMerge/>
            <w:tcBorders>
              <w:top w:val="none" w:sz="3" w:space="0" w:color="000000"/>
              <w:left w:val="none" w:sz="3" w:space="0" w:color="000000"/>
              <w:bottom w:val="none" w:sz="3" w:space="0" w:color="000000"/>
              <w:right w:val="none" w:sz="3" w:space="0" w:color="000000"/>
            </w:tcBorders>
          </w:tcPr>
          <w:p w14:paraId="22DC490F" w14:textId="77777777" w:rsidR="00E21804" w:rsidRPr="00523954" w:rsidRDefault="00E21804" w:rsidP="00523954">
            <w:pPr>
              <w:pStyle w:val="a3"/>
              <w:wordWrap/>
              <w:spacing w:line="240" w:lineRule="auto"/>
              <w:rPr>
                <w:rFonts w:ascii="Arial" w:eastAsia="맑은 고딕" w:hAnsi="Arial"/>
              </w:rPr>
            </w:pPr>
          </w:p>
        </w:tc>
        <w:tc>
          <w:tcPr>
            <w:tcW w:w="9721" w:type="dxa"/>
            <w:gridSpan w:val="3"/>
            <w:vMerge/>
            <w:tcBorders>
              <w:top w:val="none" w:sz="3" w:space="0" w:color="000000"/>
              <w:left w:val="none" w:sz="3" w:space="0" w:color="000000"/>
              <w:bottom w:val="none" w:sz="3" w:space="0" w:color="000000"/>
              <w:right w:val="none" w:sz="3" w:space="0" w:color="000000"/>
            </w:tcBorders>
          </w:tcPr>
          <w:p w14:paraId="22DC4910" w14:textId="77777777" w:rsidR="00E21804" w:rsidRPr="00523954" w:rsidRDefault="00E21804" w:rsidP="00523954">
            <w:pPr>
              <w:pStyle w:val="a3"/>
              <w:wordWrap/>
              <w:spacing w:line="240" w:lineRule="auto"/>
              <w:rPr>
                <w:rFonts w:ascii="Arial" w:eastAsia="맑은 고딕" w:hAnsi="Arial"/>
              </w:rPr>
            </w:pPr>
          </w:p>
        </w:tc>
        <w:tc>
          <w:tcPr>
            <w:tcW w:w="64" w:type="dxa"/>
            <w:tcBorders>
              <w:top w:val="none" w:sz="3" w:space="0" w:color="000000"/>
              <w:left w:val="none" w:sz="3" w:space="0" w:color="000000"/>
              <w:bottom w:val="none" w:sz="3" w:space="0" w:color="000000"/>
              <w:right w:val="none" w:sz="3" w:space="0" w:color="000000"/>
            </w:tcBorders>
            <w:shd w:val="clear" w:color="auto" w:fill="E8B8B8"/>
            <w:vAlign w:val="center"/>
          </w:tcPr>
          <w:p w14:paraId="22DC4911" w14:textId="77777777" w:rsidR="00E21804" w:rsidRPr="00523954" w:rsidRDefault="00E21804" w:rsidP="00523954">
            <w:pPr>
              <w:pStyle w:val="a3"/>
              <w:wordWrap/>
              <w:spacing w:line="240" w:lineRule="auto"/>
              <w:rPr>
                <w:rFonts w:ascii="Arial" w:eastAsia="맑은 고딕" w:hAnsi="Arial"/>
                <w:sz w:val="2"/>
              </w:rPr>
            </w:pPr>
          </w:p>
        </w:tc>
      </w:tr>
      <w:tr w:rsidR="00E21804" w:rsidRPr="00523954" w14:paraId="22DC4916" w14:textId="77777777" w:rsidTr="00204825">
        <w:trPr>
          <w:trHeight w:val="41"/>
        </w:trPr>
        <w:tc>
          <w:tcPr>
            <w:tcW w:w="64" w:type="dxa"/>
            <w:vMerge/>
            <w:tcBorders>
              <w:top w:val="none" w:sz="3" w:space="0" w:color="000000"/>
              <w:left w:val="none" w:sz="3" w:space="0" w:color="000000"/>
              <w:bottom w:val="none" w:sz="3" w:space="0" w:color="000000"/>
              <w:right w:val="none" w:sz="3" w:space="0" w:color="000000"/>
            </w:tcBorders>
          </w:tcPr>
          <w:p w14:paraId="22DC4913" w14:textId="77777777" w:rsidR="00E21804" w:rsidRPr="00523954" w:rsidRDefault="00E21804" w:rsidP="00523954">
            <w:pPr>
              <w:pStyle w:val="a3"/>
              <w:wordWrap/>
              <w:spacing w:line="240" w:lineRule="auto"/>
              <w:rPr>
                <w:rFonts w:ascii="Arial" w:eastAsia="맑은 고딕" w:hAnsi="Arial"/>
              </w:rPr>
            </w:pPr>
          </w:p>
        </w:tc>
        <w:tc>
          <w:tcPr>
            <w:tcW w:w="9193" w:type="dxa"/>
            <w:gridSpan w:val="2"/>
            <w:tcBorders>
              <w:top w:val="none" w:sz="3" w:space="0" w:color="000000"/>
              <w:left w:val="none" w:sz="3" w:space="0" w:color="000000"/>
              <w:bottom w:val="none" w:sz="3" w:space="0" w:color="000000"/>
              <w:right w:val="none" w:sz="3" w:space="0" w:color="000000"/>
            </w:tcBorders>
            <w:shd w:val="clear" w:color="auto" w:fill="E5E5E5"/>
            <w:vAlign w:val="center"/>
          </w:tcPr>
          <w:p w14:paraId="22DC4914" w14:textId="77777777" w:rsidR="00E21804" w:rsidRPr="00523954" w:rsidRDefault="00E21804" w:rsidP="00523954">
            <w:pPr>
              <w:pStyle w:val="a3"/>
              <w:wordWrap/>
              <w:spacing w:line="240" w:lineRule="auto"/>
              <w:rPr>
                <w:rFonts w:ascii="Arial" w:eastAsia="맑은 고딕" w:hAnsi="Arial"/>
                <w:sz w:val="2"/>
              </w:rPr>
            </w:pPr>
          </w:p>
        </w:tc>
        <w:tc>
          <w:tcPr>
            <w:tcW w:w="591" w:type="dxa"/>
            <w:gridSpan w:val="2"/>
            <w:tcBorders>
              <w:top w:val="none" w:sz="3" w:space="0" w:color="000000"/>
              <w:left w:val="none" w:sz="3" w:space="0" w:color="000000"/>
              <w:bottom w:val="none" w:sz="3" w:space="0" w:color="000000"/>
              <w:right w:val="none" w:sz="3" w:space="0" w:color="000000"/>
            </w:tcBorders>
            <w:shd w:val="clear" w:color="auto" w:fill="E8B8B8"/>
            <w:vAlign w:val="center"/>
          </w:tcPr>
          <w:p w14:paraId="22DC4915" w14:textId="77777777" w:rsidR="00E21804" w:rsidRPr="00523954" w:rsidRDefault="00E21804" w:rsidP="00523954">
            <w:pPr>
              <w:pStyle w:val="a3"/>
              <w:wordWrap/>
              <w:spacing w:line="240" w:lineRule="auto"/>
              <w:rPr>
                <w:rFonts w:ascii="Arial" w:eastAsia="맑은 고딕" w:hAnsi="Arial"/>
                <w:sz w:val="2"/>
              </w:rPr>
            </w:pPr>
          </w:p>
        </w:tc>
      </w:tr>
    </w:tbl>
    <w:p w14:paraId="22DC4918" w14:textId="77777777" w:rsidR="00E21804" w:rsidRPr="00523954" w:rsidRDefault="00E21804" w:rsidP="00523954">
      <w:pPr>
        <w:pStyle w:val="a3"/>
        <w:wordWrap/>
        <w:snapToGrid/>
        <w:spacing w:line="240" w:lineRule="auto"/>
        <w:rPr>
          <w:rFonts w:ascii="Arial" w:eastAsia="맑은 고딕" w:hAnsi="Arial"/>
          <w:b/>
          <w:color w:val="262626"/>
          <w:sz w:val="10"/>
        </w:rPr>
      </w:pPr>
    </w:p>
    <w:p w14:paraId="760212C6" w14:textId="77777777" w:rsidR="00C62E0D" w:rsidRPr="00C62E0D" w:rsidRDefault="00C62E0D" w:rsidP="00523954">
      <w:pPr>
        <w:wordWrap/>
        <w:spacing w:after="0" w:line="240" w:lineRule="auto"/>
        <w:jc w:val="center"/>
        <w:textAlignment w:val="baseline"/>
        <w:rPr>
          <w:rFonts w:ascii="Arial" w:eastAsia="맑은 고딕" w:hAnsi="Arial" w:cs="굴림"/>
          <w:color w:val="000000"/>
          <w:kern w:val="0"/>
          <w:szCs w:val="20"/>
        </w:rPr>
      </w:pPr>
      <w:r w:rsidRPr="00C62E0D">
        <w:rPr>
          <w:rFonts w:ascii="Arial" w:eastAsia="맑은 고딕" w:hAnsi="Arial" w:cs="굴림" w:hint="eastAsia"/>
          <w:b/>
          <w:bCs/>
          <w:color w:val="000000"/>
          <w:kern w:val="0"/>
          <w:sz w:val="34"/>
          <w:szCs w:val="34"/>
        </w:rPr>
        <w:t>President of the National Health Insurance Service</w:t>
      </w:r>
    </w:p>
    <w:p w14:paraId="22DC4919" w14:textId="6AE69538" w:rsidR="00E21804" w:rsidRPr="00523954" w:rsidRDefault="00722388" w:rsidP="00722388">
      <w:pPr>
        <w:pStyle w:val="a3"/>
        <w:wordWrap/>
        <w:snapToGrid/>
        <w:spacing w:line="240" w:lineRule="auto"/>
        <w:jc w:val="center"/>
        <w:rPr>
          <w:rFonts w:ascii="Arial" w:eastAsia="맑은 고딕" w:hAnsi="Arial"/>
        </w:rPr>
      </w:pPr>
      <w:r>
        <w:rPr>
          <w:rFonts w:ascii="Arial" w:eastAsia="맑은 고딕" w:hAnsi="Arial"/>
        </w:rPr>
      </w:r>
      <w:r>
        <w:rPr>
          <w:rFonts w:ascii="Arial" w:eastAsia="맑은 고딕" w:hAnsi="Arial"/>
        </w:rPr>
        <w:pict w14:anchorId="22DC491F">
          <v:line id="_x1112762306" o:spid="_x0000_s1026" style="mso-wrap-style:square;mso-left-percent:-10001;mso-top-percent:-10001;mso-position-horizontal:absolute;mso-position-horizontal-relative:char;mso-position-vertical:absolute;mso-position-vertical-relative:line;mso-left-percent:-10001;mso-top-percent:-10001;v-text-anchor:top" from="0,0" to="476.2pt,0" o:connectortype="straight" o:allowincell="f" strokecolor="#7f7f7f" strokeweight=".33pt">
            <v:stroke dashstyle="dash"/>
          </v:line>
        </w:pict>
      </w:r>
    </w:p>
    <w:p w14:paraId="22DC491A" w14:textId="732811BE" w:rsidR="00E21804" w:rsidRPr="00523954" w:rsidRDefault="00071184" w:rsidP="00523954">
      <w:pPr>
        <w:pStyle w:val="a6"/>
        <w:spacing w:line="240" w:lineRule="auto"/>
        <w:rPr>
          <w:rFonts w:ascii="Arial" w:eastAsia="맑은 고딕" w:hAnsi="Arial"/>
          <w:spacing w:val="-1"/>
          <w:sz w:val="26"/>
        </w:rPr>
      </w:pPr>
      <w:r w:rsidRPr="00523954">
        <w:rPr>
          <w:rFonts w:ascii="Arial" w:eastAsia="맑은 고딕" w:hAnsi="Arial"/>
          <w:spacing w:val="-2"/>
          <w:sz w:val="32"/>
        </w:rPr>
        <w:t xml:space="preserve"> </w:t>
      </w:r>
      <w:r w:rsidRPr="00523954">
        <w:rPr>
          <w:rFonts w:ascii="Segoe UI Emoji" w:eastAsia="맑은 고딕" w:hAnsi="Segoe UI Emoji" w:cs="Segoe UI Emoji"/>
          <w:spacing w:val="-2"/>
          <w:sz w:val="24"/>
          <w:shd w:val="clear" w:color="000000" w:fill="auto"/>
        </w:rPr>
        <w:t>☎</w:t>
      </w:r>
      <w:r w:rsidRPr="00523954">
        <w:rPr>
          <w:rFonts w:ascii="Arial" w:eastAsia="맑은 고딕" w:hAnsi="Arial"/>
          <w:spacing w:val="-2"/>
          <w:sz w:val="24"/>
          <w:shd w:val="clear" w:color="000000" w:fill="auto"/>
        </w:rPr>
        <w:t xml:space="preserve"> </w:t>
      </w:r>
      <w:r w:rsidR="000B3FDA" w:rsidRPr="00523954">
        <w:rPr>
          <w:rFonts w:ascii="Arial" w:eastAsia="맑은 고딕" w:hAnsi="Arial"/>
          <w:spacing w:val="-1"/>
          <w:sz w:val="26"/>
        </w:rPr>
        <w:t xml:space="preserve">Customer center 1577-1000 </w:t>
      </w:r>
      <w:r w:rsidRPr="00523954">
        <w:rPr>
          <w:rFonts w:ascii="Arial" w:eastAsia="맑은 고딕" w:hAnsi="Arial"/>
          <w:spacing w:val="-1"/>
          <w:sz w:val="26"/>
        </w:rPr>
        <w:t xml:space="preserve">/ </w:t>
      </w:r>
      <w:r w:rsidRPr="00523954">
        <w:rPr>
          <w:rFonts w:ascii="Segoe UI Emoji" w:eastAsia="맑은 고딕" w:hAnsi="Segoe UI Emoji" w:cs="Segoe UI Emoji"/>
          <w:spacing w:val="-2"/>
          <w:sz w:val="24"/>
          <w:shd w:val="clear" w:color="000000" w:fill="auto"/>
        </w:rPr>
        <w:t>☎</w:t>
      </w:r>
      <w:r w:rsidRPr="00523954">
        <w:rPr>
          <w:rFonts w:ascii="Arial" w:eastAsia="맑은 고딕" w:hAnsi="Arial"/>
          <w:spacing w:val="-2"/>
          <w:sz w:val="24"/>
          <w:shd w:val="clear" w:color="000000" w:fill="auto"/>
        </w:rPr>
        <w:t xml:space="preserve"> </w:t>
      </w:r>
      <w:r w:rsidR="00221D6C" w:rsidRPr="00523954">
        <w:rPr>
          <w:rFonts w:ascii="Arial" w:eastAsia="맑은 고딕" w:hAnsi="Arial"/>
          <w:spacing w:val="-1"/>
          <w:sz w:val="26"/>
        </w:rPr>
        <w:t>Foreign language consultation (English, Chinese, and Vietnamese) 033-811-2000</w:t>
      </w:r>
    </w:p>
    <w:sectPr w:rsidR="00E21804" w:rsidRPr="00523954" w:rsidSect="00EF018A">
      <w:endnotePr>
        <w:numFmt w:val="decimal"/>
      </w:endnotePr>
      <w:type w:val="continuous"/>
      <w:pgSz w:w="11906" w:h="16838"/>
      <w:pgMar w:top="851" w:right="851" w:bottom="284" w:left="851" w:header="567"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신명조">
    <w:panose1 w:val="00000000000000000000"/>
    <w:charset w:val="81"/>
    <w:family w:val="roman"/>
    <w:notTrueType/>
    <w:pitch w:val="default"/>
  </w:font>
  <w:font w:name="굴림체">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HY울릉도M">
    <w:altName w:val="바탕"/>
    <w:panose1 w:val="00000000000000000000"/>
    <w:charset w:val="81"/>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67CE"/>
    <w:multiLevelType w:val="multilevel"/>
    <w:tmpl w:val="0D34DF4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1" w15:restartNumberingAfterBreak="0">
    <w:nsid w:val="1BC63583"/>
    <w:multiLevelType w:val="multilevel"/>
    <w:tmpl w:val="1F50A1B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2" w15:restartNumberingAfterBreak="0">
    <w:nsid w:val="3B283278"/>
    <w:multiLevelType w:val="multilevel"/>
    <w:tmpl w:val="D1F8BC70"/>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3" w15:restartNumberingAfterBreak="0">
    <w:nsid w:val="47374651"/>
    <w:multiLevelType w:val="multilevel"/>
    <w:tmpl w:val="BAFAA63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4" w15:restartNumberingAfterBreak="0">
    <w:nsid w:val="561B111A"/>
    <w:multiLevelType w:val="multilevel"/>
    <w:tmpl w:val="7138FCF6"/>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5" w15:restartNumberingAfterBreak="0">
    <w:nsid w:val="72CA012E"/>
    <w:multiLevelType w:val="multilevel"/>
    <w:tmpl w:val="DBD04D1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abstractNum w:abstractNumId="6" w15:restartNumberingAfterBreak="0">
    <w:nsid w:val="77E262A8"/>
    <w:multiLevelType w:val="multilevel"/>
    <w:tmpl w:val="02BC5E1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맑은 고딕" w:eastAsia="맑은 고딕" w:hAnsi="맑은 고딕"/>
        <w:color w:val="000000"/>
        <w:sz w:val="24"/>
      </w:rPr>
    </w:lvl>
    <w:lvl w:ilvl="8">
      <w:start w:val="1"/>
      <w:numFmt w:val="decimal"/>
      <w:suff w:val="nothing"/>
      <w:lvlText w:val=""/>
      <w:lvlJc w:val="left"/>
      <w:rPr>
        <w:rFonts w:ascii="맑은 고딕" w:eastAsia="맑은 고딕" w:hAnsi="맑은 고딕"/>
        <w:color w:val="000000"/>
        <w:sz w:val="24"/>
      </w:rPr>
    </w:lvl>
  </w:abstractNum>
  <w:num w:numId="1">
    <w:abstractNumId w:val="6"/>
  </w:num>
  <w:num w:numId="2">
    <w:abstractNumId w:val="5"/>
  </w:num>
  <w:num w:numId="3">
    <w:abstractNumId w:val="4"/>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21804"/>
    <w:rsid w:val="0002653E"/>
    <w:rsid w:val="00071184"/>
    <w:rsid w:val="000B3FDA"/>
    <w:rsid w:val="0015316E"/>
    <w:rsid w:val="00154080"/>
    <w:rsid w:val="00161B0C"/>
    <w:rsid w:val="00176ABF"/>
    <w:rsid w:val="00204825"/>
    <w:rsid w:val="00221D6C"/>
    <w:rsid w:val="002412AD"/>
    <w:rsid w:val="002F13E6"/>
    <w:rsid w:val="00306FE1"/>
    <w:rsid w:val="00523954"/>
    <w:rsid w:val="005F402A"/>
    <w:rsid w:val="00677B34"/>
    <w:rsid w:val="00722388"/>
    <w:rsid w:val="0075384E"/>
    <w:rsid w:val="00785523"/>
    <w:rsid w:val="00865E86"/>
    <w:rsid w:val="00874D7C"/>
    <w:rsid w:val="00890606"/>
    <w:rsid w:val="008C287C"/>
    <w:rsid w:val="009708DF"/>
    <w:rsid w:val="009838C3"/>
    <w:rsid w:val="009C4E28"/>
    <w:rsid w:val="00A26079"/>
    <w:rsid w:val="00BF253C"/>
    <w:rsid w:val="00C3434E"/>
    <w:rsid w:val="00C62E0D"/>
    <w:rsid w:val="00D172FC"/>
    <w:rsid w:val="00E21804"/>
    <w:rsid w:val="00EA45A4"/>
    <w:rsid w:val="00EF018A"/>
    <w:rsid w:val="00F61D41"/>
    <w:rsid w:val="00F64999"/>
    <w:rsid w:val="00F966BE"/>
    <w:rsid w:val="00F966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2DC48D7"/>
  <w15:docId w15:val="{61ED3A19-C93D-4D75-A0C3-40FB4169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바탕" w:eastAsia="바탕"/>
      <w:color w:val="000000"/>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바탕" w:eastAsia="바탕"/>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바탕" w:eastAsia="바탕"/>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바탕" w:eastAsia="바탕"/>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바탕" w:eastAsia="바탕"/>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바탕" w:eastAsia="바탕"/>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바탕" w:eastAsia="바탕"/>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바탕" w:eastAsia="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굴림" w:eastAsia="굴림"/>
      <w:color w:val="000000"/>
    </w:rPr>
  </w:style>
  <w:style w:type="paragraph" w:customStyle="1" w:styleId="a6">
    <w:name w:val="머리말"/>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굴림" w:eastAsia="굴림"/>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바탕" w:eastAsia="바탕"/>
      <w:color w:val="000000"/>
      <w:spacing w:val="-4"/>
      <w:w w:val="95"/>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L12">
    <w:name w:val="넷째제목(L12)"/>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pPr>
    <w:rPr>
      <w:rFonts w:ascii="한양신명조" w:eastAsia="한양신명조"/>
      <w:color w:val="000000"/>
      <w:sz w:val="24"/>
    </w:rPr>
  </w:style>
  <w:style w:type="paragraph" w:customStyle="1" w:styleId="xl70">
    <w:name w:val="xl70"/>
    <w:uiPriority w:val="15"/>
    <w:pPr>
      <w:widowControl w:val="0"/>
      <w:pBdr>
        <w:top w:val="none" w:sz="2" w:space="0" w:color="000000"/>
        <w:left w:val="none" w:sz="2" w:space="0" w:color="000000"/>
        <w:bottom w:val="none" w:sz="2" w:space="0" w:color="000000"/>
        <w:right w:val="none" w:sz="2" w:space="0" w:color="000000"/>
      </w:pBdr>
      <w:shd w:val="clear" w:color="000000" w:fill="DBE5F1"/>
      <w:autoSpaceDE w:val="0"/>
      <w:autoSpaceDN w:val="0"/>
      <w:spacing w:after="0" w:line="240" w:lineRule="auto"/>
      <w:jc w:val="center"/>
      <w:textAlignment w:val="center"/>
    </w:pPr>
    <w:rPr>
      <w:rFonts w:ascii="굴림" w:eastAsia="굴림"/>
      <w:color w:val="000000"/>
    </w:rPr>
  </w:style>
  <w:style w:type="paragraph" w:customStyle="1" w:styleId="xl69">
    <w:name w:val="xl69"/>
    <w:uiPriority w:val="16"/>
    <w:pPr>
      <w:widowControl w:val="0"/>
      <w:pBdr>
        <w:top w:val="none" w:sz="2" w:space="0" w:color="000000"/>
        <w:left w:val="none" w:sz="2" w:space="0" w:color="000000"/>
        <w:bottom w:val="none" w:sz="2" w:space="0" w:color="000000"/>
        <w:right w:val="none" w:sz="2" w:space="0" w:color="000000"/>
      </w:pBdr>
      <w:shd w:val="clear" w:color="000000" w:fill="DBE5F1"/>
      <w:autoSpaceDE w:val="0"/>
      <w:autoSpaceDN w:val="0"/>
      <w:spacing w:after="0" w:line="240" w:lineRule="auto"/>
      <w:jc w:val="center"/>
      <w:textAlignment w:val="center"/>
    </w:pPr>
    <w:rPr>
      <w:rFonts w:ascii="굴림" w:eastAsia="굴림"/>
      <w:color w:val="000000"/>
    </w:rPr>
  </w:style>
  <w:style w:type="paragraph" w:customStyle="1" w:styleId="xl68">
    <w:name w:val="xl68"/>
    <w:uiPriority w:val="17"/>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63">
    <w:name w:val="xl63"/>
    <w:uiPriority w:val="18"/>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 w:eastAsia="굴림"/>
      <w:color w:val="000000"/>
    </w:rPr>
  </w:style>
  <w:style w:type="paragraph" w:customStyle="1" w:styleId="xl67">
    <w:name w:val="xl67"/>
    <w:uiPriority w:val="19"/>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64">
    <w:name w:val="xl64"/>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66">
    <w:name w:val="xl66"/>
    <w:uiPriority w:val="21"/>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 w:eastAsia="굴림"/>
      <w:color w:val="000000"/>
    </w:rPr>
  </w:style>
  <w:style w:type="paragraph" w:customStyle="1" w:styleId="xl65">
    <w:name w:val="xl65"/>
    <w:uiPriority w:val="22"/>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 w:eastAsia="굴림"/>
      <w:color w:val="000000"/>
    </w:rPr>
  </w:style>
  <w:style w:type="paragraph" w:customStyle="1" w:styleId="xl76">
    <w:name w:val="xl76"/>
    <w:uiPriority w:val="23"/>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32"/>
    </w:rPr>
  </w:style>
  <w:style w:type="paragraph" w:customStyle="1" w:styleId="xl81">
    <w:name w:val="xl81"/>
    <w:uiPriority w:val="24"/>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2">
    <w:name w:val="xl82"/>
    <w:uiPriority w:val="25"/>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3">
    <w:name w:val="xl83"/>
    <w:uiPriority w:val="26"/>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7">
    <w:name w:val="xl87"/>
    <w:uiPriority w:val="27"/>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88">
    <w:name w:val="xl88"/>
    <w:uiPriority w:val="28"/>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71">
    <w:name w:val="xl71"/>
    <w:uiPriority w:val="29"/>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24"/>
    </w:rPr>
  </w:style>
  <w:style w:type="paragraph" w:customStyle="1" w:styleId="xl72">
    <w:name w:val="xl72"/>
    <w:uiPriority w:val="30"/>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굴림체" w:eastAsia="굴림체"/>
      <w:color w:val="000000"/>
      <w:sz w:val="28"/>
    </w:rPr>
  </w:style>
  <w:style w:type="paragraph" w:customStyle="1" w:styleId="xl73">
    <w:name w:val="xl73"/>
    <w:uiPriority w:val="31"/>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체" w:eastAsia="굴림체"/>
      <w:color w:val="000000"/>
      <w:sz w:val="28"/>
    </w:rPr>
  </w:style>
  <w:style w:type="paragraph" w:customStyle="1" w:styleId="xl74">
    <w:name w:val="xl74"/>
    <w:uiPriority w:val="32"/>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right"/>
      <w:textAlignment w:val="center"/>
    </w:pPr>
    <w:rPr>
      <w:rFonts w:ascii="굴림체" w:eastAsia="굴림체"/>
      <w:color w:val="000000"/>
      <w:sz w:val="28"/>
    </w:rPr>
  </w:style>
  <w:style w:type="paragraph" w:customStyle="1" w:styleId="xl75">
    <w:name w:val="xl75"/>
    <w:uiPriority w:val="33"/>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2742">
      <w:bodyDiv w:val="1"/>
      <w:marLeft w:val="0"/>
      <w:marRight w:val="0"/>
      <w:marTop w:val="0"/>
      <w:marBottom w:val="0"/>
      <w:divBdr>
        <w:top w:val="none" w:sz="0" w:space="0" w:color="auto"/>
        <w:left w:val="none" w:sz="0" w:space="0" w:color="auto"/>
        <w:bottom w:val="none" w:sz="0" w:space="0" w:color="auto"/>
        <w:right w:val="none" w:sz="0" w:space="0" w:color="auto"/>
      </w:divBdr>
    </w:div>
    <w:div w:id="413286938">
      <w:bodyDiv w:val="1"/>
      <w:marLeft w:val="0"/>
      <w:marRight w:val="0"/>
      <w:marTop w:val="0"/>
      <w:marBottom w:val="0"/>
      <w:divBdr>
        <w:top w:val="none" w:sz="0" w:space="0" w:color="auto"/>
        <w:left w:val="none" w:sz="0" w:space="0" w:color="auto"/>
        <w:bottom w:val="none" w:sz="0" w:space="0" w:color="auto"/>
        <w:right w:val="none" w:sz="0" w:space="0" w:color="auto"/>
      </w:divBdr>
    </w:div>
    <w:div w:id="673722945">
      <w:bodyDiv w:val="1"/>
      <w:marLeft w:val="0"/>
      <w:marRight w:val="0"/>
      <w:marTop w:val="0"/>
      <w:marBottom w:val="0"/>
      <w:divBdr>
        <w:top w:val="none" w:sz="0" w:space="0" w:color="auto"/>
        <w:left w:val="none" w:sz="0" w:space="0" w:color="auto"/>
        <w:bottom w:val="none" w:sz="0" w:space="0" w:color="auto"/>
        <w:right w:val="none" w:sz="0" w:space="0" w:color="auto"/>
      </w:divBdr>
    </w:div>
    <w:div w:id="687413642">
      <w:bodyDiv w:val="1"/>
      <w:marLeft w:val="0"/>
      <w:marRight w:val="0"/>
      <w:marTop w:val="0"/>
      <w:marBottom w:val="0"/>
      <w:divBdr>
        <w:top w:val="none" w:sz="0" w:space="0" w:color="auto"/>
        <w:left w:val="none" w:sz="0" w:space="0" w:color="auto"/>
        <w:bottom w:val="none" w:sz="0" w:space="0" w:color="auto"/>
        <w:right w:val="none" w:sz="0" w:space="0" w:color="auto"/>
      </w:divBdr>
    </w:div>
    <w:div w:id="1156727128">
      <w:bodyDiv w:val="1"/>
      <w:marLeft w:val="0"/>
      <w:marRight w:val="0"/>
      <w:marTop w:val="0"/>
      <w:marBottom w:val="0"/>
      <w:divBdr>
        <w:top w:val="none" w:sz="0" w:space="0" w:color="auto"/>
        <w:left w:val="none" w:sz="0" w:space="0" w:color="auto"/>
        <w:bottom w:val="none" w:sz="0" w:space="0" w:color="auto"/>
        <w:right w:val="none" w:sz="0" w:space="0" w:color="auto"/>
      </w:divBdr>
    </w:div>
    <w:div w:id="1253659810">
      <w:bodyDiv w:val="1"/>
      <w:marLeft w:val="0"/>
      <w:marRight w:val="0"/>
      <w:marTop w:val="0"/>
      <w:marBottom w:val="0"/>
      <w:divBdr>
        <w:top w:val="none" w:sz="0" w:space="0" w:color="auto"/>
        <w:left w:val="none" w:sz="0" w:space="0" w:color="auto"/>
        <w:bottom w:val="none" w:sz="0" w:space="0" w:color="auto"/>
        <w:right w:val="none" w:sz="0" w:space="0" w:color="auto"/>
      </w:divBdr>
    </w:div>
    <w:div w:id="1285775712">
      <w:bodyDiv w:val="1"/>
      <w:marLeft w:val="0"/>
      <w:marRight w:val="0"/>
      <w:marTop w:val="0"/>
      <w:marBottom w:val="0"/>
      <w:divBdr>
        <w:top w:val="none" w:sz="0" w:space="0" w:color="auto"/>
        <w:left w:val="none" w:sz="0" w:space="0" w:color="auto"/>
        <w:bottom w:val="none" w:sz="0" w:space="0" w:color="auto"/>
        <w:right w:val="none" w:sz="0" w:space="0" w:color="auto"/>
      </w:divBdr>
    </w:div>
    <w:div w:id="1329597235">
      <w:bodyDiv w:val="1"/>
      <w:marLeft w:val="0"/>
      <w:marRight w:val="0"/>
      <w:marTop w:val="0"/>
      <w:marBottom w:val="0"/>
      <w:divBdr>
        <w:top w:val="none" w:sz="0" w:space="0" w:color="auto"/>
        <w:left w:val="none" w:sz="0" w:space="0" w:color="auto"/>
        <w:bottom w:val="none" w:sz="0" w:space="0" w:color="auto"/>
        <w:right w:val="none" w:sz="0" w:space="0" w:color="auto"/>
      </w:divBdr>
    </w:div>
    <w:div w:id="1547720815">
      <w:bodyDiv w:val="1"/>
      <w:marLeft w:val="0"/>
      <w:marRight w:val="0"/>
      <w:marTop w:val="0"/>
      <w:marBottom w:val="0"/>
      <w:divBdr>
        <w:top w:val="none" w:sz="0" w:space="0" w:color="auto"/>
        <w:left w:val="none" w:sz="0" w:space="0" w:color="auto"/>
        <w:bottom w:val="none" w:sz="0" w:space="0" w:color="auto"/>
        <w:right w:val="none" w:sz="0" w:space="0" w:color="auto"/>
      </w:divBdr>
    </w:div>
    <w:div w:id="1571454053">
      <w:bodyDiv w:val="1"/>
      <w:marLeft w:val="0"/>
      <w:marRight w:val="0"/>
      <w:marTop w:val="0"/>
      <w:marBottom w:val="0"/>
      <w:divBdr>
        <w:top w:val="none" w:sz="0" w:space="0" w:color="auto"/>
        <w:left w:val="none" w:sz="0" w:space="0" w:color="auto"/>
        <w:bottom w:val="none" w:sz="0" w:space="0" w:color="auto"/>
        <w:right w:val="none" w:sz="0" w:space="0" w:color="auto"/>
      </w:divBdr>
    </w:div>
    <w:div w:id="1648899507">
      <w:bodyDiv w:val="1"/>
      <w:marLeft w:val="0"/>
      <w:marRight w:val="0"/>
      <w:marTop w:val="0"/>
      <w:marBottom w:val="0"/>
      <w:divBdr>
        <w:top w:val="none" w:sz="0" w:space="0" w:color="auto"/>
        <w:left w:val="none" w:sz="0" w:space="0" w:color="auto"/>
        <w:bottom w:val="none" w:sz="0" w:space="0" w:color="auto"/>
        <w:right w:val="none" w:sz="0" w:space="0" w:color="auto"/>
      </w:divBdr>
    </w:div>
    <w:div w:id="1706828358">
      <w:bodyDiv w:val="1"/>
      <w:marLeft w:val="0"/>
      <w:marRight w:val="0"/>
      <w:marTop w:val="0"/>
      <w:marBottom w:val="0"/>
      <w:divBdr>
        <w:top w:val="none" w:sz="0" w:space="0" w:color="auto"/>
        <w:left w:val="none" w:sz="0" w:space="0" w:color="auto"/>
        <w:bottom w:val="none" w:sz="0" w:space="0" w:color="auto"/>
        <w:right w:val="none" w:sz="0" w:space="0" w:color="auto"/>
      </w:divBdr>
    </w:div>
    <w:div w:id="1737895363">
      <w:bodyDiv w:val="1"/>
      <w:marLeft w:val="0"/>
      <w:marRight w:val="0"/>
      <w:marTop w:val="0"/>
      <w:marBottom w:val="0"/>
      <w:divBdr>
        <w:top w:val="none" w:sz="0" w:space="0" w:color="auto"/>
        <w:left w:val="none" w:sz="0" w:space="0" w:color="auto"/>
        <w:bottom w:val="none" w:sz="0" w:space="0" w:color="auto"/>
        <w:right w:val="none" w:sz="0" w:space="0" w:color="auto"/>
      </w:divBdr>
    </w:div>
    <w:div w:id="1764491332">
      <w:bodyDiv w:val="1"/>
      <w:marLeft w:val="0"/>
      <w:marRight w:val="0"/>
      <w:marTop w:val="0"/>
      <w:marBottom w:val="0"/>
      <w:divBdr>
        <w:top w:val="none" w:sz="0" w:space="0" w:color="auto"/>
        <w:left w:val="none" w:sz="0" w:space="0" w:color="auto"/>
        <w:bottom w:val="none" w:sz="0" w:space="0" w:color="auto"/>
        <w:right w:val="none" w:sz="0" w:space="0" w:color="auto"/>
      </w:divBdr>
    </w:div>
    <w:div w:id="1766422030">
      <w:bodyDiv w:val="1"/>
      <w:marLeft w:val="0"/>
      <w:marRight w:val="0"/>
      <w:marTop w:val="0"/>
      <w:marBottom w:val="0"/>
      <w:divBdr>
        <w:top w:val="none" w:sz="0" w:space="0" w:color="auto"/>
        <w:left w:val="none" w:sz="0" w:space="0" w:color="auto"/>
        <w:bottom w:val="none" w:sz="0" w:space="0" w:color="auto"/>
        <w:right w:val="none" w:sz="0" w:space="0" w:color="auto"/>
      </w:divBdr>
    </w:div>
    <w:div w:id="1829590280">
      <w:bodyDiv w:val="1"/>
      <w:marLeft w:val="0"/>
      <w:marRight w:val="0"/>
      <w:marTop w:val="0"/>
      <w:marBottom w:val="0"/>
      <w:divBdr>
        <w:top w:val="none" w:sz="0" w:space="0" w:color="auto"/>
        <w:left w:val="none" w:sz="0" w:space="0" w:color="auto"/>
        <w:bottom w:val="none" w:sz="0" w:space="0" w:color="auto"/>
        <w:right w:val="none" w:sz="0" w:space="0" w:color="auto"/>
      </w:divBdr>
    </w:div>
    <w:div w:id="2072650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A5261-FA42-4212-A13B-9546C4D29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383</Words>
  <Characters>2185</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dc:title>
  <dc:creator>USER</dc:creator>
  <cp:lastModifiedBy>박수경 (Park Sukyung)</cp:lastModifiedBy>
  <cp:revision>12</cp:revision>
  <dcterms:created xsi:type="dcterms:W3CDTF">2021-06-08T11:32:00Z</dcterms:created>
  <dcterms:modified xsi:type="dcterms:W3CDTF">2021-06-15T03:25:00Z</dcterms:modified>
  <cp:version>0501.0001.01</cp:version>
</cp:coreProperties>
</file>